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1EE8C" w14:textId="646064AD" w:rsidR="001E2DD0" w:rsidRPr="00CD7EF8" w:rsidRDefault="00BE17F6" w:rsidP="00BE17F6">
      <w:pPr>
        <w:spacing w:afterLines="100" w:after="360" w:line="460" w:lineRule="exact"/>
        <w:jc w:val="center"/>
        <w:rPr>
          <w:rFonts w:ascii="華康中圓體" w:eastAsia="華康中圓體" w:hAnsi="標楷體"/>
          <w:b/>
          <w:sz w:val="36"/>
          <w:szCs w:val="36"/>
        </w:rPr>
      </w:pPr>
      <w:r w:rsidRPr="00CD7EF8">
        <w:rPr>
          <w:rFonts w:ascii="華康中圓體" w:eastAsia="華康中圓體" w:hAnsi="標楷體" w:hint="eastAsia"/>
          <w:b/>
          <w:sz w:val="36"/>
          <w:szCs w:val="36"/>
        </w:rPr>
        <w:t xml:space="preserve">國立北港高級農工職業學校 </w:t>
      </w:r>
      <w:r w:rsidR="000D13DC">
        <w:rPr>
          <w:rFonts w:ascii="華康中圓體" w:eastAsia="華康中圓體" w:hAnsi="標楷體" w:hint="eastAsia"/>
          <w:b/>
          <w:sz w:val="36"/>
          <w:szCs w:val="36"/>
        </w:rPr>
        <w:t xml:space="preserve">   </w:t>
      </w:r>
      <w:bookmarkStart w:id="0" w:name="_GoBack"/>
      <w:bookmarkEnd w:id="0"/>
      <w:r w:rsidRPr="00CD7EF8">
        <w:rPr>
          <w:rFonts w:ascii="華康中圓體" w:eastAsia="華康中圓體" w:hAnsi="標楷體" w:hint="eastAsia"/>
          <w:b/>
          <w:sz w:val="36"/>
          <w:szCs w:val="36"/>
        </w:rPr>
        <w:t>年度文康活動</w:t>
      </w:r>
      <w:r w:rsidR="00A1553E">
        <w:rPr>
          <w:rFonts w:ascii="華康中圓體" w:eastAsia="華康中圓體" w:hAnsi="標楷體" w:hint="eastAsia"/>
          <w:b/>
          <w:sz w:val="36"/>
          <w:szCs w:val="36"/>
        </w:rPr>
        <w:t>照片</w:t>
      </w:r>
    </w:p>
    <w:p w14:paraId="4F4948D3" w14:textId="2281BE8A" w:rsidR="00BE17F6" w:rsidRPr="00CD7EF8" w:rsidRDefault="00BE17F6" w:rsidP="002B2945">
      <w:pPr>
        <w:spacing w:line="460" w:lineRule="exact"/>
        <w:ind w:leftChars="413" w:left="991"/>
        <w:rPr>
          <w:rFonts w:ascii="華康細黑體" w:eastAsia="華康細黑體" w:hAnsi="標楷體"/>
          <w:sz w:val="28"/>
          <w:szCs w:val="28"/>
        </w:rPr>
      </w:pPr>
      <w:r w:rsidRPr="00CD7EF8">
        <w:rPr>
          <w:rFonts w:ascii="華康細黑體" w:eastAsia="華康細黑體" w:hAnsi="標楷體" w:hint="eastAsia"/>
          <w:sz w:val="28"/>
          <w:szCs w:val="28"/>
        </w:rPr>
        <w:t>活動日期：自</w:t>
      </w:r>
      <w:r w:rsidR="00771E4E">
        <w:rPr>
          <w:rFonts w:ascii="華康細黑體" w:eastAsia="華康細黑體" w:hAnsi="標楷體" w:hint="eastAsia"/>
          <w:sz w:val="28"/>
          <w:szCs w:val="28"/>
        </w:rPr>
        <w:t xml:space="preserve">   </w:t>
      </w:r>
      <w:r w:rsidRPr="00CD7EF8">
        <w:rPr>
          <w:rFonts w:ascii="華康細黑體" w:eastAsia="華康細黑體" w:hAnsi="標楷體" w:hint="eastAsia"/>
          <w:sz w:val="28"/>
          <w:szCs w:val="28"/>
        </w:rPr>
        <w:t>年</w:t>
      </w:r>
      <w:r w:rsidR="00771E4E">
        <w:rPr>
          <w:rFonts w:ascii="華康細黑體" w:eastAsia="華康細黑體" w:hAnsi="標楷體" w:hint="eastAsia"/>
          <w:sz w:val="28"/>
          <w:szCs w:val="28"/>
        </w:rPr>
        <w:t xml:space="preserve">  </w:t>
      </w:r>
      <w:r w:rsidRPr="00CD7EF8">
        <w:rPr>
          <w:rFonts w:ascii="華康細黑體" w:eastAsia="華康細黑體" w:hAnsi="標楷體" w:hint="eastAsia"/>
          <w:sz w:val="28"/>
          <w:szCs w:val="28"/>
        </w:rPr>
        <w:t>月</w:t>
      </w:r>
      <w:r w:rsidR="00771E4E">
        <w:rPr>
          <w:rFonts w:ascii="華康細黑體" w:eastAsia="華康細黑體" w:hAnsi="標楷體" w:hint="eastAsia"/>
          <w:sz w:val="28"/>
          <w:szCs w:val="28"/>
        </w:rPr>
        <w:t xml:space="preserve">  </w:t>
      </w:r>
      <w:r w:rsidRPr="00CD7EF8">
        <w:rPr>
          <w:rFonts w:ascii="華康細黑體" w:eastAsia="華康細黑體" w:hAnsi="標楷體" w:hint="eastAsia"/>
          <w:sz w:val="28"/>
          <w:szCs w:val="28"/>
        </w:rPr>
        <w:t>日起至</w:t>
      </w:r>
      <w:r w:rsidR="00771E4E">
        <w:rPr>
          <w:rFonts w:ascii="華康細黑體" w:eastAsia="華康細黑體" w:hAnsi="標楷體" w:hint="eastAsia"/>
          <w:sz w:val="28"/>
          <w:szCs w:val="28"/>
        </w:rPr>
        <w:t xml:space="preserve">   </w:t>
      </w:r>
      <w:r w:rsidRPr="00CD7EF8">
        <w:rPr>
          <w:rFonts w:ascii="華康細黑體" w:eastAsia="華康細黑體" w:hAnsi="標楷體" w:hint="eastAsia"/>
          <w:sz w:val="28"/>
          <w:szCs w:val="28"/>
        </w:rPr>
        <w:t>年</w:t>
      </w:r>
      <w:r w:rsidR="00771E4E">
        <w:rPr>
          <w:rFonts w:ascii="華康細黑體" w:eastAsia="華康細黑體" w:hAnsi="標楷體" w:hint="eastAsia"/>
          <w:sz w:val="28"/>
          <w:szCs w:val="28"/>
        </w:rPr>
        <w:t xml:space="preserve">  </w:t>
      </w:r>
      <w:r w:rsidRPr="00CD7EF8">
        <w:rPr>
          <w:rFonts w:ascii="華康細黑體" w:eastAsia="華康細黑體" w:hAnsi="標楷體" w:hint="eastAsia"/>
          <w:sz w:val="28"/>
          <w:szCs w:val="28"/>
        </w:rPr>
        <w:t>月</w:t>
      </w:r>
      <w:r w:rsidR="00771E4E">
        <w:rPr>
          <w:rFonts w:ascii="華康細黑體" w:eastAsia="華康細黑體" w:hAnsi="標楷體" w:hint="eastAsia"/>
          <w:sz w:val="28"/>
          <w:szCs w:val="28"/>
        </w:rPr>
        <w:t xml:space="preserve">  </w:t>
      </w:r>
      <w:r w:rsidRPr="00CD7EF8">
        <w:rPr>
          <w:rFonts w:ascii="華康細黑體" w:eastAsia="華康細黑體" w:hAnsi="標楷體" w:hint="eastAsia"/>
          <w:sz w:val="28"/>
          <w:szCs w:val="28"/>
        </w:rPr>
        <w:t>日止</w:t>
      </w:r>
    </w:p>
    <w:tbl>
      <w:tblPr>
        <w:tblStyle w:val="a3"/>
        <w:tblpPr w:leftFromText="180" w:rightFromText="180" w:vertAnchor="text" w:horzAnchor="margin" w:tblpXSpec="center" w:tblpY="1088"/>
        <w:tblW w:w="104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714"/>
        <w:gridCol w:w="4748"/>
      </w:tblGrid>
      <w:tr w:rsidR="002B2945" w:rsidRPr="00BE17F6" w14:paraId="6373ED19" w14:textId="77777777" w:rsidTr="002B2945">
        <w:trPr>
          <w:trHeight w:val="3549"/>
        </w:trPr>
        <w:tc>
          <w:tcPr>
            <w:tcW w:w="5714" w:type="dxa"/>
            <w:vAlign w:val="center"/>
          </w:tcPr>
          <w:p w14:paraId="2AD239A5" w14:textId="132F7F66" w:rsidR="00B2616E" w:rsidRPr="00BE17F6" w:rsidRDefault="00B2616E" w:rsidP="00B2616E">
            <w:pPr>
              <w:spacing w:line="360" w:lineRule="exact"/>
              <w:rPr>
                <w:rFonts w:ascii="華康細黑體" w:eastAsia="華康細黑體" w:hAnsi="標楷體"/>
                <w:sz w:val="26"/>
                <w:szCs w:val="26"/>
              </w:rPr>
            </w:pPr>
          </w:p>
        </w:tc>
        <w:tc>
          <w:tcPr>
            <w:tcW w:w="4748" w:type="dxa"/>
            <w:vAlign w:val="center"/>
          </w:tcPr>
          <w:p w14:paraId="5DFA3945" w14:textId="203733FD" w:rsidR="00B2616E" w:rsidRPr="00BE17F6" w:rsidRDefault="00B2616E" w:rsidP="00B2616E">
            <w:pPr>
              <w:spacing w:line="360" w:lineRule="exact"/>
              <w:jc w:val="center"/>
              <w:rPr>
                <w:rFonts w:ascii="華康細黑體" w:eastAsia="華康細黑體" w:hAnsi="標楷體"/>
                <w:sz w:val="26"/>
                <w:szCs w:val="26"/>
              </w:rPr>
            </w:pPr>
          </w:p>
        </w:tc>
      </w:tr>
      <w:tr w:rsidR="002B2945" w:rsidRPr="00BE17F6" w14:paraId="6DE40CAB" w14:textId="77777777" w:rsidTr="002B2945">
        <w:trPr>
          <w:trHeight w:val="273"/>
        </w:trPr>
        <w:tc>
          <w:tcPr>
            <w:tcW w:w="5714" w:type="dxa"/>
            <w:vAlign w:val="center"/>
          </w:tcPr>
          <w:p w14:paraId="715BBA89" w14:textId="1AF2A2CF" w:rsidR="00B2616E" w:rsidRPr="00BE17F6" w:rsidRDefault="00B2616E" w:rsidP="00B2616E">
            <w:pPr>
              <w:spacing w:line="360" w:lineRule="exact"/>
              <w:jc w:val="center"/>
              <w:rPr>
                <w:rFonts w:ascii="華康細黑體" w:eastAsia="華康細黑體" w:hAnsi="標楷體"/>
                <w:sz w:val="26"/>
                <w:szCs w:val="26"/>
              </w:rPr>
            </w:pPr>
          </w:p>
        </w:tc>
        <w:tc>
          <w:tcPr>
            <w:tcW w:w="4748" w:type="dxa"/>
            <w:vAlign w:val="center"/>
          </w:tcPr>
          <w:p w14:paraId="67100D88" w14:textId="00D232C7" w:rsidR="00B2616E" w:rsidRPr="00BE17F6" w:rsidRDefault="00B2616E" w:rsidP="00B2616E">
            <w:pPr>
              <w:spacing w:line="360" w:lineRule="exact"/>
              <w:jc w:val="center"/>
              <w:rPr>
                <w:rFonts w:ascii="華康細黑體" w:eastAsia="華康細黑體" w:hAnsi="標楷體"/>
                <w:sz w:val="26"/>
                <w:szCs w:val="26"/>
              </w:rPr>
            </w:pPr>
          </w:p>
        </w:tc>
      </w:tr>
      <w:tr w:rsidR="002B2945" w:rsidRPr="00BE17F6" w14:paraId="098D5AF0" w14:textId="77777777" w:rsidTr="002B2945">
        <w:trPr>
          <w:trHeight w:val="3168"/>
        </w:trPr>
        <w:tc>
          <w:tcPr>
            <w:tcW w:w="5714" w:type="dxa"/>
            <w:vAlign w:val="center"/>
          </w:tcPr>
          <w:p w14:paraId="60C6FC66" w14:textId="218A7BF8" w:rsidR="00B2616E" w:rsidRPr="00BE17F6" w:rsidRDefault="00B2616E" w:rsidP="008457B7">
            <w:pPr>
              <w:spacing w:line="360" w:lineRule="exact"/>
              <w:rPr>
                <w:rFonts w:ascii="華康細黑體" w:eastAsia="華康細黑體" w:hAnsi="標楷體"/>
                <w:sz w:val="26"/>
                <w:szCs w:val="26"/>
              </w:rPr>
            </w:pPr>
          </w:p>
        </w:tc>
        <w:tc>
          <w:tcPr>
            <w:tcW w:w="4748" w:type="dxa"/>
            <w:vAlign w:val="center"/>
          </w:tcPr>
          <w:p w14:paraId="4CCDADB2" w14:textId="695CA09C" w:rsidR="00B2616E" w:rsidRPr="00BE17F6" w:rsidRDefault="00B2616E" w:rsidP="00B2616E">
            <w:pPr>
              <w:spacing w:line="360" w:lineRule="exact"/>
              <w:jc w:val="center"/>
              <w:rPr>
                <w:rFonts w:ascii="華康細黑體" w:eastAsia="華康細黑體" w:hAnsi="標楷體"/>
                <w:sz w:val="26"/>
                <w:szCs w:val="26"/>
              </w:rPr>
            </w:pPr>
          </w:p>
        </w:tc>
      </w:tr>
      <w:tr w:rsidR="002B2945" w:rsidRPr="00BE17F6" w14:paraId="72B0C4C0" w14:textId="77777777" w:rsidTr="002B2945">
        <w:trPr>
          <w:trHeight w:val="519"/>
        </w:trPr>
        <w:tc>
          <w:tcPr>
            <w:tcW w:w="5714" w:type="dxa"/>
            <w:vAlign w:val="center"/>
          </w:tcPr>
          <w:p w14:paraId="0EE6516D" w14:textId="3CD394FA" w:rsidR="00B2616E" w:rsidRPr="00BE17F6" w:rsidRDefault="00B2616E" w:rsidP="00B2616E">
            <w:pPr>
              <w:spacing w:line="360" w:lineRule="exact"/>
              <w:jc w:val="center"/>
              <w:rPr>
                <w:rFonts w:ascii="華康細黑體" w:eastAsia="華康細黑體" w:hAnsi="標楷體"/>
                <w:sz w:val="26"/>
                <w:szCs w:val="26"/>
              </w:rPr>
            </w:pPr>
          </w:p>
        </w:tc>
        <w:tc>
          <w:tcPr>
            <w:tcW w:w="4748" w:type="dxa"/>
            <w:vAlign w:val="center"/>
          </w:tcPr>
          <w:p w14:paraId="34CE8AD4" w14:textId="58C29B7B" w:rsidR="00B2616E" w:rsidRPr="00BE17F6" w:rsidRDefault="00B2616E" w:rsidP="00B2616E">
            <w:pPr>
              <w:spacing w:line="360" w:lineRule="exact"/>
              <w:jc w:val="center"/>
              <w:rPr>
                <w:rFonts w:ascii="華康細黑體" w:eastAsia="華康細黑體" w:hAnsi="標楷體"/>
                <w:sz w:val="26"/>
                <w:szCs w:val="26"/>
              </w:rPr>
            </w:pPr>
          </w:p>
        </w:tc>
      </w:tr>
      <w:tr w:rsidR="002B2945" w:rsidRPr="00BE17F6" w14:paraId="0E53222B" w14:textId="77777777" w:rsidTr="002B2945">
        <w:trPr>
          <w:trHeight w:val="3118"/>
        </w:trPr>
        <w:tc>
          <w:tcPr>
            <w:tcW w:w="5714" w:type="dxa"/>
            <w:vAlign w:val="center"/>
          </w:tcPr>
          <w:p w14:paraId="0278DC82" w14:textId="547462CD" w:rsidR="00B2616E" w:rsidRPr="00BE17F6" w:rsidRDefault="00B2616E" w:rsidP="002B2945">
            <w:pPr>
              <w:spacing w:line="360" w:lineRule="exact"/>
              <w:rPr>
                <w:rFonts w:ascii="華康細黑體" w:eastAsia="華康細黑體" w:hAnsi="標楷體"/>
                <w:sz w:val="26"/>
                <w:szCs w:val="26"/>
              </w:rPr>
            </w:pPr>
          </w:p>
        </w:tc>
        <w:tc>
          <w:tcPr>
            <w:tcW w:w="4748" w:type="dxa"/>
            <w:vAlign w:val="center"/>
          </w:tcPr>
          <w:p w14:paraId="71B02A49" w14:textId="1C0705C0" w:rsidR="00B2616E" w:rsidRPr="00BE17F6" w:rsidRDefault="00B2616E" w:rsidP="00B2616E">
            <w:pPr>
              <w:spacing w:line="360" w:lineRule="exact"/>
              <w:jc w:val="both"/>
              <w:rPr>
                <w:rFonts w:ascii="華康細黑體" w:eastAsia="華康細黑體" w:hAnsi="標楷體"/>
                <w:sz w:val="26"/>
                <w:szCs w:val="26"/>
              </w:rPr>
            </w:pPr>
          </w:p>
        </w:tc>
      </w:tr>
      <w:tr w:rsidR="002B2945" w:rsidRPr="00BE17F6" w14:paraId="6BBEEAB9" w14:textId="77777777" w:rsidTr="002B2945">
        <w:trPr>
          <w:trHeight w:val="275"/>
        </w:trPr>
        <w:tc>
          <w:tcPr>
            <w:tcW w:w="5714" w:type="dxa"/>
            <w:vAlign w:val="center"/>
          </w:tcPr>
          <w:p w14:paraId="2652888A" w14:textId="63F8FE16" w:rsidR="00B2616E" w:rsidRPr="00BE17F6" w:rsidRDefault="00B2616E" w:rsidP="00B2616E">
            <w:pPr>
              <w:spacing w:line="360" w:lineRule="exact"/>
              <w:jc w:val="center"/>
              <w:rPr>
                <w:rFonts w:ascii="華康細黑體" w:eastAsia="華康細黑體" w:hAnsi="標楷體"/>
                <w:sz w:val="26"/>
                <w:szCs w:val="26"/>
              </w:rPr>
            </w:pPr>
          </w:p>
        </w:tc>
        <w:tc>
          <w:tcPr>
            <w:tcW w:w="4748" w:type="dxa"/>
            <w:vAlign w:val="center"/>
          </w:tcPr>
          <w:p w14:paraId="474CE375" w14:textId="2F762F15" w:rsidR="00B2616E" w:rsidRPr="00BE17F6" w:rsidRDefault="00B2616E" w:rsidP="00B2616E">
            <w:pPr>
              <w:spacing w:line="360" w:lineRule="exact"/>
              <w:jc w:val="center"/>
              <w:rPr>
                <w:rFonts w:ascii="華康細黑體" w:eastAsia="華康細黑體" w:hAnsi="標楷體"/>
                <w:sz w:val="26"/>
                <w:szCs w:val="26"/>
              </w:rPr>
            </w:pPr>
          </w:p>
        </w:tc>
      </w:tr>
    </w:tbl>
    <w:p w14:paraId="7D4BCB41" w14:textId="66778B7F" w:rsidR="00BE17F6" w:rsidRPr="002B2945" w:rsidRDefault="00BE17F6" w:rsidP="002B2945">
      <w:pPr>
        <w:spacing w:line="460" w:lineRule="exact"/>
        <w:ind w:leftChars="413" w:left="991"/>
        <w:rPr>
          <w:rFonts w:ascii="華康細黑體" w:eastAsia="華康細黑體" w:hAnsi="標楷體"/>
          <w:sz w:val="28"/>
          <w:szCs w:val="28"/>
        </w:rPr>
      </w:pPr>
      <w:r w:rsidRPr="00CD7EF8">
        <w:rPr>
          <w:rFonts w:ascii="華康細黑體" w:eastAsia="華康細黑體" w:hAnsi="標楷體" w:hint="eastAsia"/>
          <w:sz w:val="28"/>
          <w:szCs w:val="28"/>
        </w:rPr>
        <w:t>活動行程：</w:t>
      </w:r>
    </w:p>
    <w:sectPr w:rsidR="00BE17F6" w:rsidRPr="002B2945" w:rsidSect="002B2945">
      <w:pgSz w:w="11906" w:h="16838" w:code="9"/>
      <w:pgMar w:top="238" w:right="244" w:bottom="249" w:left="23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B0FEE" w14:textId="77777777" w:rsidR="00F8797D" w:rsidRDefault="00F8797D" w:rsidP="000D13DC">
      <w:r>
        <w:separator/>
      </w:r>
    </w:p>
  </w:endnote>
  <w:endnote w:type="continuationSeparator" w:id="0">
    <w:p w14:paraId="609C7E29" w14:textId="77777777" w:rsidR="00F8797D" w:rsidRDefault="00F8797D" w:rsidP="000D1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華康細黑體">
    <w:panose1 w:val="020B0309000000000000"/>
    <w:charset w:val="88"/>
    <w:family w:val="modern"/>
    <w:pitch w:val="fixed"/>
    <w:sig w:usb0="A000023F" w:usb1="3A4F9C38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圓體">
    <w:panose1 w:val="020F0509000000000000"/>
    <w:charset w:val="88"/>
    <w:family w:val="modern"/>
    <w:pitch w:val="fixed"/>
    <w:sig w:usb0="A000023F" w:usb1="3A4F9C38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F123B" w14:textId="77777777" w:rsidR="00F8797D" w:rsidRDefault="00F8797D" w:rsidP="000D13DC">
      <w:r>
        <w:separator/>
      </w:r>
    </w:p>
  </w:footnote>
  <w:footnote w:type="continuationSeparator" w:id="0">
    <w:p w14:paraId="7CA709ED" w14:textId="77777777" w:rsidR="00F8797D" w:rsidRDefault="00F8797D" w:rsidP="000D1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C15AD"/>
    <w:multiLevelType w:val="hybridMultilevel"/>
    <w:tmpl w:val="B19C3CC4"/>
    <w:lvl w:ilvl="0" w:tplc="1B3295D6">
      <w:start w:val="4"/>
      <w:numFmt w:val="bullet"/>
      <w:lvlText w:val="□"/>
      <w:lvlJc w:val="left"/>
      <w:pPr>
        <w:ind w:left="360" w:hanging="360"/>
      </w:pPr>
      <w:rPr>
        <w:rFonts w:ascii="華康細黑體" w:eastAsia="華康細黑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7F6"/>
    <w:rsid w:val="000D13DC"/>
    <w:rsid w:val="000E6437"/>
    <w:rsid w:val="00193BE8"/>
    <w:rsid w:val="001E2DD0"/>
    <w:rsid w:val="00230CDB"/>
    <w:rsid w:val="002B2945"/>
    <w:rsid w:val="0056410F"/>
    <w:rsid w:val="005C2846"/>
    <w:rsid w:val="00652CBB"/>
    <w:rsid w:val="007343B9"/>
    <w:rsid w:val="00742B70"/>
    <w:rsid w:val="00771E4E"/>
    <w:rsid w:val="00830C1F"/>
    <w:rsid w:val="008457B7"/>
    <w:rsid w:val="009F649A"/>
    <w:rsid w:val="00A1553E"/>
    <w:rsid w:val="00B2616E"/>
    <w:rsid w:val="00BE17F6"/>
    <w:rsid w:val="00CD7EF8"/>
    <w:rsid w:val="00F8797D"/>
    <w:rsid w:val="00F9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540A4C"/>
  <w15:docId w15:val="{6CE87F90-E98E-4AF8-9A4A-BD657D5DA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17F6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D13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D13D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D13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D13D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2022-11-30T02:36:00Z</dcterms:created>
  <dcterms:modified xsi:type="dcterms:W3CDTF">2025-11-04T07:16:00Z</dcterms:modified>
</cp:coreProperties>
</file>