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4BE5E" w14:textId="77777777" w:rsidR="00A43E9D" w:rsidRDefault="00A43E9D" w:rsidP="00F7016B">
      <w:pPr>
        <w:spacing w:line="100" w:lineRule="exact"/>
        <w:jc w:val="center"/>
        <w:rPr>
          <w:rFonts w:ascii="標楷體" w:eastAsia="標楷體" w:hAnsi="標楷體"/>
        </w:rPr>
      </w:pPr>
    </w:p>
    <w:tbl>
      <w:tblPr>
        <w:tblStyle w:val="a4"/>
        <w:tblW w:w="22367" w:type="dxa"/>
        <w:tblLook w:val="04A0" w:firstRow="1" w:lastRow="0" w:firstColumn="1" w:lastColumn="0" w:noHBand="0" w:noVBand="1"/>
      </w:tblPr>
      <w:tblGrid>
        <w:gridCol w:w="9606"/>
        <w:gridCol w:w="3689"/>
        <w:gridCol w:w="2268"/>
        <w:gridCol w:w="6804"/>
      </w:tblGrid>
      <w:tr w:rsidR="00EC7AAE" w14:paraId="30A9BD87" w14:textId="77777777" w:rsidTr="00CD21F4">
        <w:trPr>
          <w:trHeight w:val="20"/>
        </w:trPr>
        <w:tc>
          <w:tcPr>
            <w:tcW w:w="13295" w:type="dxa"/>
            <w:gridSpan w:val="2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14:paraId="2467D35F" w14:textId="77777777" w:rsidR="00EC7AAE" w:rsidRDefault="00EC7AAE" w:rsidP="00082C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52ECF">
              <w:rPr>
                <w:rFonts w:ascii="標楷體" w:eastAsia="標楷體" w:hAnsi="標楷體" w:hint="eastAsia"/>
                <w:b/>
              </w:rPr>
              <w:t>學生</w:t>
            </w:r>
            <w:r>
              <w:rPr>
                <w:rFonts w:ascii="標楷體" w:eastAsia="標楷體" w:hAnsi="標楷體" w:hint="eastAsia"/>
                <w:b/>
              </w:rPr>
              <w:t>於本領域/科目的學習功能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E24B855" w14:textId="77777777" w:rsidR="00EC7AAE" w:rsidRDefault="00386317" w:rsidP="00EF09DB">
            <w:pPr>
              <w:spacing w:line="1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 w14:anchorId="002638CE"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上-下雙向箭號 18" o:spid="_x0000_s1026" type="#_x0000_t70" style="position:absolute;margin-left:33.4pt;margin-top:38.75pt;width:36.25pt;height:61.25pt;z-index:251731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" adj=",5571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 w14:anchorId="555DF866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左-右雙向箭號 17" o:spid="_x0000_s1029" type="#_x0000_t69" style="position:absolute;margin-left:-2.65pt;margin-top:3.15pt;width:105.75pt;height:41.75pt;z-index:251732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" adj="3474" fillcolor="#5b9bd5 [3204]" strokecolor="#1f4d78 [1604]" strokeweight="1pt"/>
              </w:pict>
            </w:r>
          </w:p>
        </w:tc>
        <w:tc>
          <w:tcPr>
            <w:tcW w:w="680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06009" w14:textId="77777777" w:rsidR="00EC7AAE" w:rsidRPr="00880944" w:rsidRDefault="00EC7AAE" w:rsidP="00EC7AA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880944">
              <w:rPr>
                <w:rFonts w:ascii="標楷體" w:eastAsia="標楷體" w:hAnsi="標楷體" w:hint="eastAsia"/>
                <w:b/>
                <w:color w:val="000000" w:themeColor="text1"/>
              </w:rPr>
              <w:t>開課評估</w:t>
            </w:r>
          </w:p>
          <w:p w14:paraId="6C30F3DC" w14:textId="77777777" w:rsidR="00CD21F4" w:rsidRPr="00E27E37" w:rsidRDefault="004C2828" w:rsidP="004C2828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proofErr w:type="gramStart"/>
            <w:r w:rsidRPr="00E27E37">
              <w:rPr>
                <w:rFonts w:ascii="標楷體" w:eastAsia="標楷體" w:hAnsi="標楷體" w:hint="eastAsia"/>
                <w:color w:val="0000FF"/>
                <w:sz w:val="22"/>
              </w:rPr>
              <w:t>部定必修</w:t>
            </w:r>
            <w:proofErr w:type="gramEnd"/>
          </w:p>
          <w:p w14:paraId="2D0840C6" w14:textId="77777777" w:rsidR="004C2828" w:rsidRPr="004C2828" w:rsidRDefault="00BA2AF1" w:rsidP="00BA2AF1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E27E37">
              <w:rPr>
                <w:rFonts w:ascii="標楷體" w:eastAsia="標楷體" w:hAnsi="標楷體" w:hint="eastAsia"/>
                <w:color w:val="0000FF"/>
                <w:sz w:val="22"/>
              </w:rPr>
              <w:t>高一生；人數1</w:t>
            </w:r>
            <w:proofErr w:type="gramStart"/>
            <w:r w:rsidRPr="00E27E37">
              <w:rPr>
                <w:rFonts w:ascii="標楷體" w:eastAsia="標楷體" w:hAnsi="標楷體" w:hint="eastAsia"/>
                <w:color w:val="0000FF"/>
                <w:sz w:val="22"/>
              </w:rPr>
              <w:t>５</w:t>
            </w:r>
            <w:proofErr w:type="gramEnd"/>
            <w:r w:rsidRPr="00E27E37">
              <w:rPr>
                <w:rFonts w:ascii="標楷體" w:eastAsia="標楷體" w:hAnsi="標楷體" w:hint="eastAsia"/>
                <w:color w:val="0000FF"/>
                <w:sz w:val="22"/>
              </w:rPr>
              <w:t>；</w:t>
            </w:r>
            <w:proofErr w:type="gramStart"/>
            <w:r w:rsidRPr="00E27E37">
              <w:rPr>
                <w:rFonts w:ascii="標楷體" w:eastAsia="標楷體" w:hAnsi="標楷體" w:hint="eastAsia"/>
                <w:color w:val="0000FF"/>
                <w:sz w:val="22"/>
              </w:rPr>
              <w:t>班型</w:t>
            </w:r>
            <w:proofErr w:type="gramEnd"/>
            <w:r w:rsidRPr="00E27E37">
              <w:rPr>
                <w:rFonts w:ascii="標楷體" w:eastAsia="標楷體" w:hAnsi="標楷體" w:hint="eastAsia"/>
                <w:color w:val="0000FF"/>
                <w:sz w:val="22"/>
              </w:rPr>
              <w:t>：集中式特教班 ；每週3節，上學期３學分</w:t>
            </w:r>
          </w:p>
        </w:tc>
      </w:tr>
      <w:tr w:rsidR="00EC7AAE" w14:paraId="2BFC95A1" w14:textId="77777777" w:rsidTr="0073783F">
        <w:trPr>
          <w:trHeight w:val="820"/>
        </w:trPr>
        <w:tc>
          <w:tcPr>
            <w:tcW w:w="9606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</w:tcPr>
          <w:p w14:paraId="7AD8B676" w14:textId="77777777" w:rsidR="00EC7AAE" w:rsidRPr="00EF09DB" w:rsidRDefault="00EC7AAE" w:rsidP="00082C03">
            <w:pPr>
              <w:pStyle w:val="a3"/>
              <w:numPr>
                <w:ilvl w:val="0"/>
                <w:numId w:val="18"/>
              </w:numPr>
              <w:spacing w:line="240" w:lineRule="exact"/>
              <w:ind w:leftChars="0" w:left="712" w:hangingChars="356" w:hanging="712"/>
              <w:rPr>
                <w:rFonts w:ascii="標楷體" w:eastAsia="標楷體" w:hAnsi="標楷體"/>
                <w:sz w:val="20"/>
              </w:rPr>
            </w:pPr>
            <w:r w:rsidRPr="00EF09DB">
              <w:rPr>
                <w:rFonts w:ascii="標楷體" w:eastAsia="標楷體" w:hAnsi="標楷體" w:hint="eastAsia"/>
                <w:sz w:val="20"/>
              </w:rPr>
              <w:t>個別學生描述</w:t>
            </w:r>
          </w:p>
          <w:p w14:paraId="66DCC593" w14:textId="77777777" w:rsidR="001B5FDE" w:rsidRPr="00082C03" w:rsidRDefault="001B5FDE" w:rsidP="00082C03">
            <w:pPr>
              <w:spacing w:line="240" w:lineRule="exact"/>
              <w:ind w:leftChars="61" w:left="280" w:hangingChars="64" w:hanging="134"/>
              <w:jc w:val="both"/>
              <w:rPr>
                <w:rFonts w:ascii="標楷體" w:eastAsia="標楷體" w:hAnsi="標楷體"/>
                <w:color w:val="0000FF"/>
                <w:sz w:val="21"/>
                <w:szCs w:val="21"/>
              </w:rPr>
            </w:pPr>
            <w:r w:rsidRPr="00082C03">
              <w:rPr>
                <w:rFonts w:ascii="標楷體" w:eastAsia="標楷體" w:hAnsi="標楷體" w:hint="eastAsia"/>
                <w:color w:val="0000FF"/>
                <w:sz w:val="21"/>
                <w:szCs w:val="21"/>
              </w:rPr>
              <w:t>1.A生，易分心較無法掌握重點，需要適時提醒進度。且衝動控制困難，下課時間遊走或會自行進入工場區域或啟動工具，但可以在提醒下回到教室。</w:t>
            </w:r>
          </w:p>
          <w:p w14:paraId="3E948A38" w14:textId="77777777" w:rsidR="001B5FDE" w:rsidRPr="00082C03" w:rsidRDefault="001B5FDE" w:rsidP="00082C03">
            <w:pPr>
              <w:spacing w:line="240" w:lineRule="exact"/>
              <w:ind w:leftChars="61" w:left="280" w:hangingChars="64" w:hanging="134"/>
              <w:jc w:val="both"/>
              <w:rPr>
                <w:rFonts w:ascii="標楷體" w:eastAsia="標楷體" w:hAnsi="標楷體"/>
                <w:color w:val="0000FF"/>
                <w:sz w:val="21"/>
                <w:szCs w:val="21"/>
              </w:rPr>
            </w:pPr>
            <w:r w:rsidRPr="00082C03">
              <w:rPr>
                <w:rFonts w:ascii="標楷體" w:eastAsia="標楷體" w:hAnsi="標楷體" w:hint="eastAsia"/>
                <w:color w:val="0000FF"/>
                <w:sz w:val="21"/>
                <w:szCs w:val="21"/>
              </w:rPr>
              <w:t>2.B生相對識字量少，需要個別指導，必要時需要圖卡或調整為口語回答協助。</w:t>
            </w:r>
          </w:p>
          <w:p w14:paraId="63875CCF" w14:textId="77777777" w:rsidR="001B5FDE" w:rsidRPr="00082C03" w:rsidRDefault="001B5FDE" w:rsidP="00082C03">
            <w:pPr>
              <w:spacing w:line="240" w:lineRule="exact"/>
              <w:ind w:leftChars="61" w:left="280" w:hangingChars="64" w:hanging="134"/>
              <w:jc w:val="both"/>
              <w:rPr>
                <w:rFonts w:ascii="標楷體" w:eastAsia="標楷體" w:hAnsi="標楷體"/>
                <w:color w:val="0000FF"/>
                <w:sz w:val="21"/>
                <w:szCs w:val="21"/>
              </w:rPr>
            </w:pPr>
            <w:r w:rsidRPr="00082C03">
              <w:rPr>
                <w:rFonts w:ascii="標楷體" w:eastAsia="標楷體" w:hAnsi="標楷體" w:hint="eastAsia"/>
                <w:color w:val="0000FF"/>
                <w:sz w:val="21"/>
                <w:szCs w:val="21"/>
              </w:rPr>
              <w:t>3.C生上肢穩定度不夠，手部精細動作較弱，部分操作需個別指導或予以輔助。</w:t>
            </w:r>
          </w:p>
          <w:p w14:paraId="5B006290" w14:textId="77777777" w:rsidR="00EC7AAE" w:rsidRPr="0073783F" w:rsidRDefault="001B5FDE" w:rsidP="00082C03">
            <w:pPr>
              <w:spacing w:line="240" w:lineRule="exact"/>
              <w:ind w:leftChars="61" w:left="280" w:hangingChars="64" w:hanging="13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2C03">
              <w:rPr>
                <w:rFonts w:ascii="標楷體" w:eastAsia="標楷體" w:hAnsi="標楷體" w:hint="eastAsia"/>
                <w:color w:val="0000FF"/>
                <w:sz w:val="21"/>
                <w:szCs w:val="21"/>
              </w:rPr>
              <w:t>4.其餘12名同學在老師指導下可以聽從指令，並做出對應指令之動作與操作。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</w:tcPr>
          <w:p w14:paraId="38D227B2" w14:textId="77777777" w:rsidR="00EC7AAE" w:rsidRPr="00EF09DB" w:rsidRDefault="00EC7AAE" w:rsidP="00082C03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EF09DB">
              <w:rPr>
                <w:rFonts w:ascii="標楷體" w:eastAsia="標楷體" w:hAnsi="標楷體" w:hint="eastAsia"/>
                <w:sz w:val="20"/>
              </w:rPr>
              <w:t>（二）學生共同需求</w:t>
            </w:r>
          </w:p>
          <w:p w14:paraId="7149BB64" w14:textId="77777777" w:rsidR="0051532A" w:rsidRPr="00C76767" w:rsidRDefault="00E27E37" w:rsidP="00082C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 xml:space="preserve">    </w:t>
            </w:r>
            <w:r w:rsidR="004C2828" w:rsidRPr="00E27E37">
              <w:rPr>
                <w:rFonts w:ascii="標楷體" w:eastAsia="標楷體" w:hAnsi="標楷體" w:hint="eastAsia"/>
                <w:color w:val="0000FF"/>
                <w:sz w:val="22"/>
              </w:rPr>
              <w:t>須培養食材處理實作知識與技能，並落實安全與衛生，增加</w:t>
            </w:r>
            <w:r w:rsidR="00F376FF" w:rsidRPr="00E27E37">
              <w:rPr>
                <w:rFonts w:ascii="標楷體" w:eastAsia="標楷體" w:hAnsi="標楷體" w:hint="eastAsia"/>
                <w:color w:val="0000FF"/>
                <w:sz w:val="22"/>
              </w:rPr>
              <w:t>於實際生活情境之應用與增進</w:t>
            </w:r>
            <w:r w:rsidR="004C2828" w:rsidRPr="00E27E37">
              <w:rPr>
                <w:rFonts w:ascii="標楷體" w:eastAsia="標楷體" w:hAnsi="標楷體" w:hint="eastAsia"/>
                <w:color w:val="0000FF"/>
                <w:sz w:val="22"/>
              </w:rPr>
              <w:t>畢業後的就業實力與自足之生活能力。</w:t>
            </w:r>
          </w:p>
        </w:tc>
        <w:tc>
          <w:tcPr>
            <w:tcW w:w="2268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4A6E277" w14:textId="77777777" w:rsidR="00EC7AAE" w:rsidRDefault="00EC7AAE" w:rsidP="00EF09DB">
            <w:pPr>
              <w:spacing w:line="160" w:lineRule="exact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4AC1E1" w14:textId="77777777" w:rsidR="00EC7AAE" w:rsidRPr="00852ECF" w:rsidRDefault="00EC7AAE" w:rsidP="00EC7AAE">
            <w:pPr>
              <w:rPr>
                <w:rFonts w:ascii="標楷體" w:eastAsia="標楷體" w:hAnsi="標楷體"/>
                <w:b/>
              </w:rPr>
            </w:pPr>
          </w:p>
        </w:tc>
      </w:tr>
      <w:tr w:rsidR="00EC7AAE" w14:paraId="7053534C" w14:textId="77777777" w:rsidTr="0073783F">
        <w:trPr>
          <w:trHeight w:val="24"/>
        </w:trPr>
        <w:tc>
          <w:tcPr>
            <w:tcW w:w="9606" w:type="dxa"/>
            <w:tcBorders>
              <w:top w:val="single" w:sz="24" w:space="0" w:color="auto"/>
              <w:left w:val="nil"/>
              <w:bottom w:val="thinThickSmallGap" w:sz="24" w:space="0" w:color="auto"/>
              <w:right w:val="nil"/>
            </w:tcBorders>
          </w:tcPr>
          <w:p w14:paraId="14050082" w14:textId="77777777" w:rsidR="00EC7AAE" w:rsidRPr="00EF09DB" w:rsidRDefault="00EC7AAE" w:rsidP="00EF09DB">
            <w:pPr>
              <w:spacing w:line="160" w:lineRule="exact"/>
              <w:rPr>
                <w:rFonts w:ascii="標楷體" w:eastAsia="標楷體" w:hAnsi="標楷體"/>
              </w:rPr>
            </w:pPr>
          </w:p>
        </w:tc>
        <w:tc>
          <w:tcPr>
            <w:tcW w:w="3689" w:type="dxa"/>
            <w:tcBorders>
              <w:top w:val="single" w:sz="24" w:space="0" w:color="auto"/>
              <w:left w:val="nil"/>
              <w:bottom w:val="thinThickSmallGap" w:sz="24" w:space="0" w:color="auto"/>
              <w:right w:val="nil"/>
            </w:tcBorders>
          </w:tcPr>
          <w:p w14:paraId="1EF130FD" w14:textId="77777777" w:rsidR="00EC7AAE" w:rsidRDefault="00EC7AAE" w:rsidP="00EF09DB">
            <w:pPr>
              <w:spacing w:line="16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5F12D1F" w14:textId="77777777" w:rsidR="00EC7AAE" w:rsidRDefault="00EC7AAE" w:rsidP="00EF09DB">
            <w:pPr>
              <w:spacing w:line="160" w:lineRule="exact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tcBorders>
              <w:top w:val="single" w:sz="24" w:space="0" w:color="auto"/>
              <w:left w:val="nil"/>
              <w:bottom w:val="thinThickSmallGap" w:sz="24" w:space="0" w:color="auto"/>
              <w:right w:val="nil"/>
            </w:tcBorders>
          </w:tcPr>
          <w:p w14:paraId="305CB9DE" w14:textId="77777777" w:rsidR="00EC7AAE" w:rsidRPr="00852ECF" w:rsidRDefault="00EC7AAE" w:rsidP="00EF09DB">
            <w:pPr>
              <w:spacing w:line="160" w:lineRule="exact"/>
              <w:rPr>
                <w:rFonts w:ascii="標楷體" w:eastAsia="標楷體" w:hAnsi="標楷體"/>
                <w:b/>
              </w:rPr>
            </w:pPr>
          </w:p>
        </w:tc>
      </w:tr>
    </w:tbl>
    <w:tbl>
      <w:tblPr>
        <w:tblW w:w="5059" w:type="pc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"/>
        <w:gridCol w:w="355"/>
        <w:gridCol w:w="473"/>
        <w:gridCol w:w="377"/>
        <w:gridCol w:w="364"/>
        <w:gridCol w:w="1495"/>
        <w:gridCol w:w="3313"/>
        <w:gridCol w:w="3127"/>
        <w:gridCol w:w="3259"/>
        <w:gridCol w:w="3118"/>
        <w:gridCol w:w="3404"/>
        <w:gridCol w:w="3395"/>
      </w:tblGrid>
      <w:tr w:rsidR="00BE01C8" w:rsidRPr="00200E95" w14:paraId="3A2E565D" w14:textId="77777777" w:rsidTr="0073783F">
        <w:trPr>
          <w:trHeight w:val="1538"/>
        </w:trPr>
        <w:tc>
          <w:tcPr>
            <w:tcW w:w="5000" w:type="pct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7AF8468" w14:textId="46CD9C9A" w:rsidR="004068A3" w:rsidRPr="0073783F" w:rsidRDefault="004068A3" w:rsidP="0073783F">
            <w:pPr>
              <w:tabs>
                <w:tab w:val="left" w:pos="709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3783F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 w:rsidRPr="0073783F">
              <w:rPr>
                <w:rFonts w:ascii="標楷體" w:eastAsia="標楷體" w:hAnsi="標楷體" w:hint="eastAsia"/>
                <w:b/>
                <w:sz w:val="32"/>
                <w:szCs w:val="24"/>
              </w:rPr>
              <w:t>學</w:t>
            </w:r>
            <w:r w:rsidR="001405C5" w:rsidRPr="0073783F">
              <w:rPr>
                <w:rFonts w:ascii="標楷體" w:eastAsia="標楷體" w:hAnsi="標楷體" w:hint="eastAsia"/>
                <w:b/>
                <w:sz w:val="32"/>
                <w:szCs w:val="24"/>
              </w:rPr>
              <w:t>年</w:t>
            </w:r>
            <w:r w:rsidR="00D76202">
              <w:rPr>
                <w:rFonts w:ascii="標楷體" w:eastAsia="標楷體" w:hAnsi="標楷體" w:hint="eastAsia"/>
                <w:b/>
                <w:sz w:val="32"/>
                <w:szCs w:val="24"/>
              </w:rPr>
              <w:t>/學</w:t>
            </w:r>
            <w:r w:rsidR="002165C9">
              <w:rPr>
                <w:rFonts w:ascii="標楷體" w:eastAsia="標楷體" w:hAnsi="標楷體" w:hint="eastAsia"/>
                <w:b/>
                <w:sz w:val="32"/>
                <w:szCs w:val="24"/>
              </w:rPr>
              <w:t>期</w:t>
            </w:r>
            <w:r w:rsidRPr="0073783F">
              <w:rPr>
                <w:rFonts w:ascii="標楷體" w:eastAsia="標楷體" w:hAnsi="標楷體" w:hint="eastAsia"/>
                <w:b/>
                <w:sz w:val="32"/>
                <w:szCs w:val="24"/>
              </w:rPr>
              <w:t>課程規劃（雙向細目表）</w:t>
            </w:r>
          </w:p>
          <w:p w14:paraId="33775A55" w14:textId="7B9BE598" w:rsidR="00804EB0" w:rsidRPr="00702D62" w:rsidRDefault="004068A3" w:rsidP="0073783F">
            <w:pPr>
              <w:overflowPunct w:val="0"/>
              <w:snapToGrid w:val="0"/>
              <w:spacing w:line="220" w:lineRule="exact"/>
              <w:ind w:left="783" w:hanging="482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EF09DB">
              <w:rPr>
                <w:rFonts w:ascii="標楷體" w:eastAsia="標楷體" w:hAnsi="標楷體" w:hint="eastAsia"/>
                <w:b/>
                <w:sz w:val="22"/>
                <w:szCs w:val="24"/>
              </w:rPr>
              <w:t>呼</w:t>
            </w:r>
            <w:r w:rsidRPr="004F4A14">
              <w:rPr>
                <w:rFonts w:ascii="標楷體" w:eastAsia="標楷體" w:hAnsi="標楷體" w:hint="eastAsia"/>
                <w:b/>
                <w:sz w:val="22"/>
                <w:szCs w:val="24"/>
              </w:rPr>
              <w:t>應</w:t>
            </w:r>
            <w:r w:rsidR="002165C9" w:rsidRPr="004F4A14">
              <w:rPr>
                <w:rFonts w:ascii="標楷體" w:eastAsia="標楷體" w:hAnsi="標楷體" w:hint="eastAsia"/>
                <w:b/>
                <w:sz w:val="22"/>
                <w:szCs w:val="24"/>
              </w:rPr>
              <w:t>服務群、</w:t>
            </w:r>
            <w:r w:rsidRPr="00EF09DB"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領域/科目核心素養 </w:t>
            </w:r>
            <w:r w:rsidRPr="00EF09DB">
              <w:rPr>
                <w:rFonts w:ascii="標楷體" w:eastAsia="標楷體" w:hAnsi="標楷體" w:hint="eastAsia"/>
                <w:sz w:val="22"/>
                <w:szCs w:val="24"/>
              </w:rPr>
              <w:t>:</w:t>
            </w:r>
            <w:r w:rsidR="00702D62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 xml:space="preserve"> </w:t>
            </w:r>
            <w:r w:rsidR="00702D62" w:rsidRPr="00702D62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(參考服務</w:t>
            </w:r>
            <w:proofErr w:type="gramStart"/>
            <w:r w:rsidR="00702D62" w:rsidRPr="00702D62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群</w:t>
            </w:r>
            <w:r w:rsidR="00702D62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領綱</w:t>
            </w:r>
            <w:proofErr w:type="gramEnd"/>
            <w:r w:rsidR="00702D62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，</w:t>
            </w:r>
            <w:r w:rsidR="00702D62" w:rsidRPr="00702D62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肆、核心素養p.9-10</w:t>
            </w:r>
            <w:r w:rsidR="00D76202" w:rsidRPr="004F4A1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，請</w:t>
            </w:r>
            <w:r w:rsidR="002165C9" w:rsidRPr="004F4A1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選出2</w:t>
            </w:r>
            <w:r w:rsidR="002165C9" w:rsidRPr="004F4A14">
              <w:rPr>
                <w:rFonts w:ascii="微軟正黑體" w:eastAsia="微軟正黑體" w:hAnsi="微軟正黑體"/>
                <w:b/>
                <w:color w:val="FF0000"/>
                <w:sz w:val="20"/>
              </w:rPr>
              <w:t>~3</w:t>
            </w:r>
            <w:r w:rsidR="002165C9" w:rsidRPr="004F4A1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個本科目實際</w:t>
            </w:r>
            <w:r w:rsidR="00D76202" w:rsidRPr="004F4A1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處理到的</w:t>
            </w:r>
            <w:r w:rsidR="002165C9" w:rsidRPr="004F4A1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、能呼應</w:t>
            </w:r>
            <w:r w:rsidR="00D76202" w:rsidRPr="004F4A1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的核心素養</w:t>
            </w:r>
            <w:r w:rsidR="00702D62" w:rsidRPr="00702D62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)</w:t>
            </w:r>
            <w:r w:rsidR="001405C5" w:rsidRPr="004F4A14">
              <w:rPr>
                <w:rFonts w:ascii="微軟正黑體" w:eastAsia="微軟正黑體" w:hAnsi="微軟正黑體"/>
                <w:b/>
                <w:color w:val="FF0000"/>
                <w:sz w:val="20"/>
              </w:rPr>
              <w:t xml:space="preserve"> </w:t>
            </w:r>
          </w:p>
          <w:p w14:paraId="04D12C79" w14:textId="53B57B42" w:rsidR="00804EB0" w:rsidRPr="00082C03" w:rsidRDefault="00D76202" w:rsidP="00082C03">
            <w:pPr>
              <w:overflowPunct w:val="0"/>
              <w:snapToGrid w:val="0"/>
              <w:spacing w:afterLines="10" w:after="36" w:line="240" w:lineRule="exact"/>
              <w:ind w:left="783" w:hanging="482"/>
              <w:jc w:val="both"/>
              <w:rPr>
                <w:rFonts w:ascii="Times New Roman" w:eastAsia="標楷體" w:hAnsi="Times New Roman"/>
                <w:sz w:val="22"/>
              </w:rPr>
            </w:pPr>
            <w:r w:rsidRPr="00894F4C">
              <w:rPr>
                <w:rFonts w:ascii="微軟正黑體" w:eastAsia="微軟正黑體" w:hAnsi="微軟正黑體"/>
                <w:b/>
                <w:sz w:val="28"/>
              </w:rPr>
              <w:sym w:font="Wingdings" w:char="F06F"/>
            </w:r>
            <w:r w:rsidR="00804EB0" w:rsidRPr="00082C03">
              <w:rPr>
                <w:rFonts w:ascii="Times New Roman" w:eastAsia="標楷體" w:hAnsi="Times New Roman" w:hint="eastAsia"/>
                <w:sz w:val="22"/>
              </w:rPr>
              <w:t>一、具備服務基礎知識與專業精神，表現挑戰自我、檢討與反省之素養，以及欣賞體會服務與生活美學之關係，進而提升生活品質。</w:t>
            </w:r>
          </w:p>
          <w:p w14:paraId="67A3DD45" w14:textId="744683BE" w:rsidR="00804EB0" w:rsidRPr="00082C03" w:rsidRDefault="00D76202" w:rsidP="00082C03">
            <w:pPr>
              <w:overflowPunct w:val="0"/>
              <w:snapToGrid w:val="0"/>
              <w:spacing w:afterLines="10" w:after="36" w:line="240" w:lineRule="exact"/>
              <w:ind w:left="783" w:hanging="482"/>
              <w:jc w:val="both"/>
              <w:rPr>
                <w:rFonts w:ascii="Times New Roman" w:eastAsia="標楷體" w:hAnsi="Times New Roman"/>
                <w:sz w:val="22"/>
              </w:rPr>
            </w:pPr>
            <w:r w:rsidRPr="00894F4C">
              <w:rPr>
                <w:rFonts w:ascii="微軟正黑體" w:eastAsia="微軟正黑體" w:hAnsi="微軟正黑體"/>
                <w:b/>
                <w:sz w:val="28"/>
              </w:rPr>
              <w:sym w:font="Wingdings" w:char="F06F"/>
            </w:r>
            <w:r w:rsidR="00804EB0" w:rsidRPr="00082C03">
              <w:rPr>
                <w:rFonts w:ascii="Times New Roman" w:eastAsia="標楷體" w:hAnsi="Times New Roman" w:hint="eastAsia"/>
                <w:sz w:val="22"/>
              </w:rPr>
              <w:t>二、具備對工作職業安全及衛生知識的基礎理解與維護能力，培養個人工作態度與工作倫理素養，發展個人潛能，從而肯定自我價值，有效規劃生涯。</w:t>
            </w:r>
          </w:p>
          <w:p w14:paraId="146C8C91" w14:textId="5038F806" w:rsidR="00804EB0" w:rsidRPr="00082C03" w:rsidRDefault="00D76202" w:rsidP="00082C03">
            <w:pPr>
              <w:overflowPunct w:val="0"/>
              <w:snapToGrid w:val="0"/>
              <w:spacing w:afterLines="10" w:after="36" w:line="240" w:lineRule="exact"/>
              <w:ind w:left="783" w:hanging="482"/>
              <w:jc w:val="both"/>
              <w:rPr>
                <w:rFonts w:ascii="Times New Roman" w:eastAsia="標楷體" w:hAnsi="Times New Roman"/>
                <w:sz w:val="22"/>
              </w:rPr>
            </w:pPr>
            <w:r w:rsidRPr="00894F4C">
              <w:rPr>
                <w:rFonts w:ascii="微軟正黑體" w:eastAsia="微軟正黑體" w:hAnsi="微軟正黑體"/>
                <w:b/>
                <w:sz w:val="28"/>
              </w:rPr>
              <w:sym w:font="Wingdings" w:char="F06F"/>
            </w:r>
            <w:r w:rsidR="00804EB0" w:rsidRPr="00082C03">
              <w:rPr>
                <w:rFonts w:ascii="Times New Roman" w:eastAsia="標楷體" w:hAnsi="Times New Roman" w:hint="eastAsia"/>
                <w:sz w:val="22"/>
              </w:rPr>
              <w:t>三、具備服務相關領域之基礎實作能力，透過自我精進與超越，展現各式服務職能，並能解決職場各式問題。</w:t>
            </w:r>
          </w:p>
          <w:p w14:paraId="23594AC1" w14:textId="348FDC84" w:rsidR="00804EB0" w:rsidRPr="00082C03" w:rsidRDefault="00D76202" w:rsidP="00082C03">
            <w:pPr>
              <w:overflowPunct w:val="0"/>
              <w:snapToGrid w:val="0"/>
              <w:spacing w:afterLines="10" w:after="36" w:line="240" w:lineRule="exact"/>
              <w:ind w:left="783" w:hanging="482"/>
              <w:jc w:val="both"/>
              <w:rPr>
                <w:rFonts w:ascii="Times New Roman" w:eastAsia="標楷體" w:hAnsi="Times New Roman"/>
                <w:sz w:val="22"/>
              </w:rPr>
            </w:pPr>
            <w:r w:rsidRPr="00894F4C">
              <w:rPr>
                <w:rFonts w:ascii="微軟正黑體" w:eastAsia="微軟正黑體" w:hAnsi="微軟正黑體"/>
                <w:b/>
                <w:sz w:val="28"/>
              </w:rPr>
              <w:sym w:font="Wingdings" w:char="F06F"/>
            </w:r>
            <w:r w:rsidR="00804EB0" w:rsidRPr="00082C03">
              <w:rPr>
                <w:rFonts w:ascii="Times New Roman" w:eastAsia="標楷體" w:hAnsi="Times New Roman" w:hint="eastAsia"/>
                <w:sz w:val="22"/>
              </w:rPr>
              <w:t>四、具備操作服務相關設備、設施等基礎技能，增進科技資訊運用及符號辨識能力。</w:t>
            </w:r>
          </w:p>
          <w:p w14:paraId="33958ACE" w14:textId="0E0B81BB" w:rsidR="00B31957" w:rsidRPr="00082C03" w:rsidRDefault="00D76202" w:rsidP="00082C03">
            <w:pPr>
              <w:overflowPunct w:val="0"/>
              <w:snapToGrid w:val="0"/>
              <w:spacing w:afterLines="10" w:after="36" w:line="240" w:lineRule="exact"/>
              <w:ind w:left="783" w:hanging="482"/>
              <w:jc w:val="both"/>
              <w:rPr>
                <w:rFonts w:ascii="Times New Roman" w:eastAsia="標楷體" w:hAnsi="Times New Roman"/>
                <w:sz w:val="22"/>
              </w:rPr>
            </w:pPr>
            <w:r w:rsidRPr="00894F4C">
              <w:rPr>
                <w:rFonts w:ascii="微軟正黑體" w:eastAsia="微軟正黑體" w:hAnsi="微軟正黑體"/>
                <w:b/>
                <w:sz w:val="28"/>
              </w:rPr>
              <w:sym w:font="Wingdings" w:char="F06F"/>
            </w:r>
            <w:r w:rsidR="00804EB0" w:rsidRPr="00082C03">
              <w:rPr>
                <w:rFonts w:ascii="Times New Roman" w:eastAsia="標楷體" w:hAnsi="Times New Roman" w:hint="eastAsia"/>
                <w:sz w:val="22"/>
              </w:rPr>
              <w:t>五、具備各式服務職場所需之基礎清潔技能，能以同理心積極溝通互動與協調，並展現團隊合作精神與行動。</w:t>
            </w:r>
          </w:p>
          <w:p w14:paraId="3DE04AAB" w14:textId="6A7CAB3D" w:rsidR="00082C03" w:rsidRPr="00082C03" w:rsidRDefault="00D76202" w:rsidP="00082C03">
            <w:pPr>
              <w:overflowPunct w:val="0"/>
              <w:snapToGrid w:val="0"/>
              <w:spacing w:afterLines="10" w:after="36" w:line="240" w:lineRule="exact"/>
              <w:ind w:left="783" w:hanging="482"/>
              <w:jc w:val="both"/>
              <w:rPr>
                <w:rFonts w:ascii="Times New Roman" w:eastAsia="標楷體" w:hAnsi="Times New Roman"/>
                <w:sz w:val="22"/>
                <w:szCs w:val="21"/>
              </w:rPr>
            </w:pPr>
            <w:r w:rsidRPr="00894F4C">
              <w:rPr>
                <w:rFonts w:ascii="微軟正黑體" w:eastAsia="微軟正黑體" w:hAnsi="微軟正黑體"/>
                <w:b/>
                <w:sz w:val="28"/>
              </w:rPr>
              <w:sym w:font="Wingdings" w:char="F06F"/>
            </w:r>
            <w:r w:rsidR="0073783F" w:rsidRPr="00082C03">
              <w:rPr>
                <w:rFonts w:ascii="Times New Roman" w:eastAsia="標楷體" w:hAnsi="Times New Roman" w:hint="eastAsia"/>
                <w:sz w:val="22"/>
              </w:rPr>
              <w:t>六</w:t>
            </w:r>
            <w:r w:rsidR="00082C03" w:rsidRPr="00082C03">
              <w:rPr>
                <w:rFonts w:ascii="Times New Roman" w:eastAsia="標楷體" w:hAnsi="Times New Roman" w:hint="eastAsia"/>
                <w:sz w:val="22"/>
              </w:rPr>
              <w:t>、</w:t>
            </w:r>
            <w:r w:rsidR="00082C03" w:rsidRPr="00082C03">
              <w:rPr>
                <w:rFonts w:ascii="Times New Roman" w:eastAsia="標楷體" w:hAnsi="Times New Roman" w:hint="eastAsia"/>
                <w:sz w:val="22"/>
                <w:szCs w:val="21"/>
              </w:rPr>
              <w:t>具備尊重與關照顧客之需求，能以同理心與多元文化理解的態度，解決職場與人生各種問題。</w:t>
            </w:r>
          </w:p>
          <w:p w14:paraId="6C1DA59C" w14:textId="4BC227DD" w:rsidR="00082C03" w:rsidRPr="00082C03" w:rsidRDefault="00D76202" w:rsidP="00082C03">
            <w:pPr>
              <w:overflowPunct w:val="0"/>
              <w:snapToGrid w:val="0"/>
              <w:spacing w:afterLines="10" w:after="36" w:line="240" w:lineRule="exact"/>
              <w:ind w:left="783" w:hanging="482"/>
              <w:jc w:val="both"/>
              <w:rPr>
                <w:rFonts w:ascii="Times New Roman" w:eastAsia="標楷體" w:hAnsi="Times New Roman"/>
                <w:sz w:val="22"/>
                <w:szCs w:val="21"/>
              </w:rPr>
            </w:pPr>
            <w:r w:rsidRPr="00894F4C">
              <w:rPr>
                <w:rFonts w:ascii="微軟正黑體" w:eastAsia="微軟正黑體" w:hAnsi="微軟正黑體"/>
                <w:b/>
                <w:sz w:val="28"/>
              </w:rPr>
              <w:sym w:font="Wingdings" w:char="F06F"/>
            </w:r>
            <w:r w:rsidR="0073783F" w:rsidRPr="00082C03">
              <w:rPr>
                <w:rFonts w:ascii="Times New Roman" w:eastAsia="標楷體" w:hAnsi="Times New Roman" w:hint="eastAsia"/>
                <w:sz w:val="22"/>
              </w:rPr>
              <w:t>七</w:t>
            </w:r>
            <w:r w:rsidR="00082C03" w:rsidRPr="00082C03">
              <w:rPr>
                <w:rFonts w:ascii="Times New Roman" w:eastAsia="標楷體" w:hAnsi="Times New Roman" w:hint="eastAsia"/>
                <w:sz w:val="22"/>
              </w:rPr>
              <w:t>、</w:t>
            </w:r>
            <w:r w:rsidR="00082C03" w:rsidRPr="00082C03">
              <w:rPr>
                <w:rFonts w:ascii="Times New Roman" w:eastAsia="標楷體" w:hAnsi="Times New Roman" w:hint="eastAsia"/>
                <w:sz w:val="22"/>
                <w:szCs w:val="21"/>
              </w:rPr>
              <w:t>具備服務話術與服務顧客之能力與態度，認同自我文化價值，亦能欣賞與尊重多元文化，進而擴大國際視野，主動關心與掌握服務相關產業發展趨勢。</w:t>
            </w:r>
          </w:p>
          <w:p w14:paraId="1E76447E" w14:textId="728027EB" w:rsidR="001405C5" w:rsidRPr="001405C5" w:rsidRDefault="00D76202" w:rsidP="00082C03">
            <w:pPr>
              <w:overflowPunct w:val="0"/>
              <w:snapToGrid w:val="0"/>
              <w:spacing w:afterLines="10" w:after="36" w:line="240" w:lineRule="exact"/>
              <w:ind w:left="783" w:hanging="482"/>
              <w:jc w:val="both"/>
              <w:rPr>
                <w:rFonts w:ascii="Times New Roman" w:eastAsia="標楷體" w:hAnsi="Times New Roman"/>
                <w:szCs w:val="24"/>
              </w:rPr>
            </w:pPr>
            <w:r w:rsidRPr="00894F4C">
              <w:rPr>
                <w:rFonts w:ascii="微軟正黑體" w:eastAsia="微軟正黑體" w:hAnsi="微軟正黑體"/>
                <w:b/>
                <w:sz w:val="28"/>
              </w:rPr>
              <w:sym w:font="Wingdings" w:char="F06F"/>
            </w:r>
            <w:r w:rsidR="0073783F" w:rsidRPr="00082C03">
              <w:rPr>
                <w:rFonts w:ascii="Times New Roman" w:eastAsia="標楷體" w:hAnsi="Times New Roman" w:hint="eastAsia"/>
                <w:sz w:val="22"/>
              </w:rPr>
              <w:t>八</w:t>
            </w:r>
            <w:r w:rsidR="00082C03" w:rsidRPr="00082C03">
              <w:rPr>
                <w:rFonts w:ascii="Times New Roman" w:eastAsia="標楷體" w:hAnsi="Times New Roman" w:hint="eastAsia"/>
                <w:sz w:val="22"/>
              </w:rPr>
              <w:t>、具備對個人勞動權益、參與環境保育、社會公共事務等議題的思辨與對話素養，培養公民意識與社會責任，提升個人生活、參與社區與就業之基本適應能力</w:t>
            </w:r>
          </w:p>
        </w:tc>
      </w:tr>
      <w:tr w:rsidR="0073783F" w:rsidRPr="00200E95" w14:paraId="5B0C09D6" w14:textId="77777777" w:rsidTr="0073783F">
        <w:trPr>
          <w:trHeight w:val="767"/>
        </w:trPr>
        <w:tc>
          <w:tcPr>
            <w:tcW w:w="1413" w:type="pct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3F74B" w14:textId="77777777" w:rsidR="00DF654B" w:rsidRPr="00EF09DB" w:rsidRDefault="00DF654B" w:rsidP="00F70DB8">
            <w:pPr>
              <w:widowControl/>
              <w:spacing w:line="240" w:lineRule="exact"/>
              <w:jc w:val="right"/>
              <w:rPr>
                <w:rFonts w:ascii="標楷體" w:eastAsia="標楷體" w:hAnsi="標楷體" w:cs="Arial"/>
                <w:b/>
                <w:bCs/>
                <w:color w:val="000000"/>
                <w:szCs w:val="32"/>
              </w:rPr>
            </w:pPr>
            <w:r w:rsidRPr="00AE53CC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EF09DB">
              <w:rPr>
                <w:rFonts w:ascii="標楷體" w:eastAsia="標楷體" w:hAnsi="標楷體" w:cs="Arial" w:hint="eastAsia"/>
                <w:b/>
                <w:bCs/>
                <w:color w:val="000000"/>
                <w:szCs w:val="32"/>
              </w:rPr>
              <w:t>學習表現</w:t>
            </w:r>
          </w:p>
          <w:p w14:paraId="7922B2FD" w14:textId="77777777" w:rsidR="00DF654B" w:rsidRPr="00EF09DB" w:rsidRDefault="00DF654B" w:rsidP="00F70DB8">
            <w:pPr>
              <w:widowControl/>
              <w:spacing w:line="240" w:lineRule="exact"/>
              <w:jc w:val="right"/>
              <w:rPr>
                <w:rFonts w:ascii="標楷體" w:eastAsia="標楷體" w:hAnsi="標楷體" w:cs="Arial"/>
                <w:kern w:val="0"/>
                <w:szCs w:val="32"/>
              </w:rPr>
            </w:pPr>
            <w:r w:rsidRPr="00EF09DB">
              <w:rPr>
                <w:rFonts w:ascii="標楷體" w:eastAsia="標楷體" w:hAnsi="標楷體" w:cs="Arial" w:hint="eastAsia"/>
                <w:b/>
                <w:bCs/>
                <w:color w:val="000000"/>
                <w:szCs w:val="32"/>
              </w:rPr>
              <w:t xml:space="preserve">              </w:t>
            </w:r>
          </w:p>
          <w:p w14:paraId="43397D56" w14:textId="77777777" w:rsidR="00DF654B" w:rsidRPr="00200E95" w:rsidRDefault="00DF654B" w:rsidP="00F70DB8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EF09DB">
              <w:rPr>
                <w:rFonts w:ascii="標楷體" w:eastAsia="標楷體" w:hAnsi="標楷體" w:cs="Arial" w:hint="eastAsia"/>
                <w:b/>
                <w:bCs/>
                <w:color w:val="000000"/>
                <w:szCs w:val="32"/>
              </w:rPr>
              <w:t>學習內容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8A159A" w14:textId="77777777" w:rsidR="00804EB0" w:rsidRPr="0073783F" w:rsidRDefault="00804EB0" w:rsidP="0073783F">
            <w:pPr>
              <w:tabs>
                <w:tab w:val="left" w:pos="709"/>
              </w:tabs>
              <w:overflowPunct w:val="0"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服務</w:t>
            </w: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-</w:t>
            </w: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技</w:t>
            </w: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-</w:t>
            </w:r>
            <w:proofErr w:type="gramStart"/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餐技Ⅰ</w:t>
            </w:r>
            <w:proofErr w:type="gramEnd"/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-1</w:t>
            </w:r>
          </w:p>
          <w:p w14:paraId="3F6B61C1" w14:textId="77777777" w:rsidR="00DF654B" w:rsidRPr="0073783F" w:rsidRDefault="00804EB0" w:rsidP="0073783F">
            <w:pPr>
              <w:tabs>
                <w:tab w:val="left" w:pos="709"/>
              </w:tabs>
              <w:overflowPunct w:val="0"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了解食材處理與廚房設備使用的原則，展現食物製備的相關職能。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1F46B" w14:textId="77777777" w:rsidR="00804EB0" w:rsidRPr="0073783F" w:rsidRDefault="00804EB0" w:rsidP="0073783F">
            <w:pPr>
              <w:tabs>
                <w:tab w:val="left" w:pos="709"/>
              </w:tabs>
              <w:overflowPunct w:val="0"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服務</w:t>
            </w: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-</w:t>
            </w: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技</w:t>
            </w: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-</w:t>
            </w:r>
            <w:proofErr w:type="gramStart"/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餐技Ⅰ</w:t>
            </w:r>
            <w:proofErr w:type="gramEnd"/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-2</w:t>
            </w:r>
          </w:p>
          <w:p w14:paraId="1B5A7567" w14:textId="77777777" w:rsidR="00DF654B" w:rsidRPr="0073783F" w:rsidRDefault="00804EB0" w:rsidP="0073783F">
            <w:pPr>
              <w:tabs>
                <w:tab w:val="left" w:pos="709"/>
              </w:tabs>
              <w:overflowPunct w:val="0"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具備食材處理器具設備的操作與清潔維護能力，落實職業安全與衛生知識的維護能力。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6C3A9" w14:textId="77777777" w:rsidR="00804EB0" w:rsidRPr="0073783F" w:rsidRDefault="00804EB0" w:rsidP="0073783F">
            <w:pPr>
              <w:tabs>
                <w:tab w:val="left" w:pos="709"/>
              </w:tabs>
              <w:overflowPunct w:val="0"/>
              <w:snapToGrid w:val="0"/>
              <w:spacing w:line="20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服務</w:t>
            </w: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-</w:t>
            </w: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技</w:t>
            </w: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-</w:t>
            </w:r>
            <w:proofErr w:type="gramStart"/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餐技Ⅰ</w:t>
            </w:r>
            <w:proofErr w:type="gramEnd"/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-3</w:t>
            </w:r>
          </w:p>
          <w:p w14:paraId="339D2308" w14:textId="77777777" w:rsidR="00DF654B" w:rsidRPr="0073783F" w:rsidRDefault="00804EB0" w:rsidP="0073783F">
            <w:pPr>
              <w:tabs>
                <w:tab w:val="left" w:pos="709"/>
              </w:tabs>
              <w:overflowPunct w:val="0"/>
              <w:snapToGrid w:val="0"/>
              <w:spacing w:line="20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熟練切割、烹調與保存食材的基礎實作，透過多元文化料理，展現飲食生活美學。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5AE78" w14:textId="77777777" w:rsidR="00804EB0" w:rsidRPr="0073783F" w:rsidRDefault="00804EB0" w:rsidP="0073783F">
            <w:pPr>
              <w:tabs>
                <w:tab w:val="left" w:pos="709"/>
              </w:tabs>
              <w:overflowPunct w:val="0"/>
              <w:snapToGrid w:val="0"/>
              <w:spacing w:line="20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服務</w:t>
            </w: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-</w:t>
            </w: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技</w:t>
            </w: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-</w:t>
            </w:r>
            <w:proofErr w:type="gramStart"/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餐技Ⅰ</w:t>
            </w:r>
            <w:proofErr w:type="gramEnd"/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-4</w:t>
            </w:r>
          </w:p>
          <w:p w14:paraId="2812ECCA" w14:textId="77777777" w:rsidR="00DF654B" w:rsidRPr="0073783F" w:rsidRDefault="00804EB0" w:rsidP="0073783F">
            <w:pPr>
              <w:tabs>
                <w:tab w:val="left" w:pos="709"/>
              </w:tabs>
              <w:overflowPunct w:val="0"/>
              <w:snapToGrid w:val="0"/>
              <w:spacing w:line="20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具備工作倫理及工作態度，積極溝通互動與協調，展現團隊合作精神與行動。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912C7E3" w14:textId="77777777" w:rsidR="00804EB0" w:rsidRPr="0073783F" w:rsidRDefault="00804EB0" w:rsidP="0073783F">
            <w:pPr>
              <w:tabs>
                <w:tab w:val="left" w:pos="709"/>
              </w:tabs>
              <w:overflowPunct w:val="0"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服務</w:t>
            </w: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-</w:t>
            </w: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技</w:t>
            </w: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-</w:t>
            </w:r>
            <w:proofErr w:type="gramStart"/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餐技Ⅰ</w:t>
            </w:r>
            <w:proofErr w:type="gramEnd"/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-5</w:t>
            </w:r>
          </w:p>
          <w:p w14:paraId="608B4CBE" w14:textId="77777777" w:rsidR="00DF654B" w:rsidRPr="0073783F" w:rsidRDefault="00804EB0" w:rsidP="0073783F">
            <w:pPr>
              <w:tabs>
                <w:tab w:val="left" w:pos="709"/>
              </w:tabs>
              <w:overflowPunct w:val="0"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73783F">
              <w:rPr>
                <w:rFonts w:ascii="Times New Roman" w:eastAsia="標楷體" w:hAnsi="Times New Roman" w:hint="eastAsia"/>
                <w:sz w:val="22"/>
                <w:szCs w:val="24"/>
              </w:rPr>
              <w:t>了解相關勞動權益與食品安全衛生的法令規章，並能應用於個人生活、參與社區及就業適應。</w:t>
            </w:r>
          </w:p>
        </w:tc>
      </w:tr>
      <w:tr w:rsidR="0073783F" w:rsidRPr="00200E95" w14:paraId="0758685E" w14:textId="77777777" w:rsidTr="0073783F">
        <w:trPr>
          <w:trHeight w:val="355"/>
        </w:trPr>
        <w:tc>
          <w:tcPr>
            <w:tcW w:w="275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E23766" w14:textId="77777777" w:rsidR="00A23A01" w:rsidRDefault="00B77D98" w:rsidP="0073783F">
            <w:pPr>
              <w:overflowPunct w:val="0"/>
              <w:autoSpaceDE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B77D98">
              <w:rPr>
                <w:rFonts w:ascii="Times New Roman" w:eastAsia="標楷體" w:hAnsi="Times New Roman" w:hint="eastAsia"/>
                <w:sz w:val="20"/>
                <w:szCs w:val="20"/>
              </w:rPr>
              <w:t>A.</w:t>
            </w:r>
          </w:p>
          <w:p w14:paraId="3C742A08" w14:textId="77777777" w:rsidR="00B77D98" w:rsidRPr="00DF654B" w:rsidRDefault="00B77D98" w:rsidP="0073783F">
            <w:pPr>
              <w:overflowPunct w:val="0"/>
              <w:autoSpaceDE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B77D98">
              <w:rPr>
                <w:rFonts w:ascii="Times New Roman" w:eastAsia="標楷體" w:hAnsi="Times New Roman" w:hint="eastAsia"/>
                <w:sz w:val="20"/>
                <w:szCs w:val="20"/>
              </w:rPr>
              <w:t>廚房設備與衛生安全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D56FD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-A-a</w:t>
            </w:r>
          </w:p>
          <w:p w14:paraId="167EF8D6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-A-b</w:t>
            </w:r>
          </w:p>
          <w:p w14:paraId="201CE3D0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-A-c</w:t>
            </w:r>
          </w:p>
          <w:p w14:paraId="0F5C73A3" w14:textId="77777777" w:rsidR="00B77D98" w:rsidRPr="007C4F7F" w:rsidRDefault="00B77D98" w:rsidP="0073783F">
            <w:pPr>
              <w:tabs>
                <w:tab w:val="left" w:pos="1215"/>
              </w:tabs>
              <w:spacing w:line="200" w:lineRule="exact"/>
              <w:rPr>
                <w:rFonts w:ascii="Times New Roman" w:eastAsia="標楷體" w:hAnsi="Times New Roman"/>
                <w:sz w:val="22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-A-d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CFC38" w14:textId="77777777" w:rsidR="00B77D98" w:rsidRPr="00CC0298" w:rsidRDefault="00B77D98" w:rsidP="0073783F">
            <w:pPr>
              <w:overflowPunct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廚房設備使用方法</w:t>
            </w:r>
          </w:p>
          <w:p w14:paraId="1AF4DF8A" w14:textId="77777777" w:rsidR="00B77D98" w:rsidRPr="00CC0298" w:rsidRDefault="00B77D98" w:rsidP="0073783F">
            <w:pPr>
              <w:overflowPunct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烹飪器具種類與功能</w:t>
            </w:r>
          </w:p>
          <w:p w14:paraId="3F3079E3" w14:textId="77777777" w:rsidR="00B77D98" w:rsidRPr="00CC0298" w:rsidRDefault="00B77D98" w:rsidP="0073783F">
            <w:pPr>
              <w:overflowPunct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廚房清潔工具操作與注意事項</w:t>
            </w:r>
          </w:p>
          <w:p w14:paraId="41C0E19E" w14:textId="77777777" w:rsidR="00B77D98" w:rsidRPr="00CC0298" w:rsidRDefault="00B77D98" w:rsidP="0073783F">
            <w:pPr>
              <w:overflowPunct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廚房衛生與安全注意事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9C304F" w14:textId="77777777" w:rsidR="00F63D6A" w:rsidRPr="009923A0" w:rsidRDefault="00F63D6A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2" w:left="-1" w:hangingChars="50" w:hanging="100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60C3C" w14:textId="77777777" w:rsidR="00B77D98" w:rsidRPr="009923A0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022DB" w14:textId="77777777" w:rsidR="00B77D98" w:rsidRPr="009923A0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5E2DB" w14:textId="77777777" w:rsidR="00B77D98" w:rsidRPr="009923A0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95CC758" w14:textId="77777777" w:rsidR="00B77D98" w:rsidRPr="009923A0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</w:tr>
      <w:tr w:rsidR="0073783F" w:rsidRPr="00200E95" w14:paraId="5AA9AD6D" w14:textId="77777777" w:rsidTr="0073783F">
        <w:trPr>
          <w:trHeight w:val="81"/>
        </w:trPr>
        <w:tc>
          <w:tcPr>
            <w:tcW w:w="275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A8991D" w14:textId="77777777" w:rsidR="00A23A01" w:rsidRDefault="00B77D98" w:rsidP="0073783F">
            <w:pPr>
              <w:overflowPunct w:val="0"/>
              <w:autoSpaceDE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B77D98">
              <w:rPr>
                <w:rFonts w:ascii="Times New Roman" w:eastAsia="標楷體" w:hAnsi="Times New Roman" w:hint="eastAsia"/>
                <w:sz w:val="20"/>
                <w:szCs w:val="20"/>
              </w:rPr>
              <w:t>B.</w:t>
            </w:r>
          </w:p>
          <w:p w14:paraId="1006EBDE" w14:textId="77777777" w:rsidR="00A23A01" w:rsidRDefault="00B77D98" w:rsidP="0073783F">
            <w:pPr>
              <w:overflowPunct w:val="0"/>
              <w:autoSpaceDE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B77D98">
              <w:rPr>
                <w:rFonts w:ascii="Times New Roman" w:eastAsia="標楷體" w:hAnsi="Times New Roman" w:hint="eastAsia"/>
                <w:sz w:val="20"/>
                <w:szCs w:val="20"/>
              </w:rPr>
              <w:t>食用油與</w:t>
            </w:r>
          </w:p>
          <w:p w14:paraId="74936090" w14:textId="77777777" w:rsidR="00B77D98" w:rsidRPr="00DF654B" w:rsidRDefault="00B77D98" w:rsidP="0073783F">
            <w:pPr>
              <w:overflowPunct w:val="0"/>
              <w:autoSpaceDE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B77D98">
              <w:rPr>
                <w:rFonts w:ascii="Times New Roman" w:eastAsia="標楷體" w:hAnsi="Times New Roman" w:hint="eastAsia"/>
                <w:sz w:val="20"/>
                <w:szCs w:val="20"/>
              </w:rPr>
              <w:t>調味料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C6800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-B-a</w:t>
            </w:r>
          </w:p>
          <w:p w14:paraId="0C5EB33A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-B-b</w:t>
            </w:r>
          </w:p>
          <w:p w14:paraId="280E68C7" w14:textId="77777777" w:rsidR="00B77D98" w:rsidRPr="00DF654B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2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-B-c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65051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常用食用油種類與用途</w:t>
            </w:r>
          </w:p>
          <w:p w14:paraId="77D40BD7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常用醬類種類與用途</w:t>
            </w:r>
          </w:p>
          <w:p w14:paraId="1CD71DD6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proofErr w:type="gramStart"/>
            <w:r w:rsidRPr="00CC0298">
              <w:rPr>
                <w:rFonts w:ascii="Times New Roman" w:eastAsia="標楷體" w:hAnsi="Times New Roman" w:hint="eastAsia"/>
                <w:sz w:val="20"/>
              </w:rPr>
              <w:t>常用粉類種類</w:t>
            </w:r>
            <w:proofErr w:type="gramEnd"/>
            <w:r w:rsidRPr="00CC0298">
              <w:rPr>
                <w:rFonts w:ascii="Times New Roman" w:eastAsia="標楷體" w:hAnsi="Times New Roman" w:hint="eastAsia"/>
                <w:sz w:val="20"/>
              </w:rPr>
              <w:t>與用途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A04F6C" w14:textId="77777777" w:rsidR="00F63D6A" w:rsidRPr="003E3D0E" w:rsidRDefault="00F63D6A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2" w:left="-1" w:rightChars="-50" w:right="-120" w:hangingChars="50" w:hanging="10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389F2" w14:textId="77777777" w:rsidR="00B77D98" w:rsidRPr="003E3D0E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 w:firstLineChars="54" w:firstLine="108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FED17" w14:textId="77777777" w:rsidR="00B77D98" w:rsidRPr="003E3D0E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3" w:left="-5" w:rightChars="-50" w:right="-120" w:hanging="2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785EF" w14:textId="77777777" w:rsidR="00B77D98" w:rsidRPr="003E3D0E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2BA2853" w14:textId="77777777" w:rsidR="00B77D98" w:rsidRPr="003E3D0E" w:rsidRDefault="00B77D98" w:rsidP="003E3D0E">
            <w:pPr>
              <w:widowControl/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73783F" w:rsidRPr="00200E95" w14:paraId="469DCE17" w14:textId="77777777" w:rsidTr="0073783F">
        <w:trPr>
          <w:trHeight w:val="632"/>
        </w:trPr>
        <w:tc>
          <w:tcPr>
            <w:tcW w:w="275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6F0E0F" w14:textId="77777777" w:rsidR="00A23A01" w:rsidRDefault="00B77D98" w:rsidP="0073783F">
            <w:pPr>
              <w:overflowPunct w:val="0"/>
              <w:autoSpaceDE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B77D98">
              <w:rPr>
                <w:rFonts w:ascii="Times New Roman" w:eastAsia="標楷體" w:hAnsi="Times New Roman" w:hint="eastAsia"/>
                <w:sz w:val="20"/>
                <w:szCs w:val="20"/>
              </w:rPr>
              <w:t>C.</w:t>
            </w:r>
          </w:p>
          <w:p w14:paraId="517B18A9" w14:textId="77777777" w:rsidR="00A23A01" w:rsidRDefault="00B77D98" w:rsidP="0073783F">
            <w:pPr>
              <w:overflowPunct w:val="0"/>
              <w:autoSpaceDE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B77D98">
              <w:rPr>
                <w:rFonts w:ascii="Times New Roman" w:eastAsia="標楷體" w:hAnsi="Times New Roman" w:hint="eastAsia"/>
                <w:sz w:val="20"/>
                <w:szCs w:val="20"/>
              </w:rPr>
              <w:t>材料衡量</w:t>
            </w:r>
          </w:p>
          <w:p w14:paraId="7A6DE29C" w14:textId="77777777" w:rsidR="00B77D98" w:rsidRPr="00DF654B" w:rsidRDefault="00B77D98" w:rsidP="0073783F">
            <w:pPr>
              <w:overflowPunct w:val="0"/>
              <w:autoSpaceDE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B77D98">
              <w:rPr>
                <w:rFonts w:ascii="Times New Roman" w:eastAsia="標楷體" w:hAnsi="Times New Roman" w:hint="eastAsia"/>
                <w:sz w:val="20"/>
                <w:szCs w:val="20"/>
              </w:rPr>
              <w:t>方法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B64FE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-C-a</w:t>
            </w:r>
          </w:p>
          <w:p w14:paraId="387E5AE3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-C-b</w:t>
            </w:r>
          </w:p>
          <w:p w14:paraId="62717E8B" w14:textId="77777777" w:rsidR="00B77D98" w:rsidRPr="00DF654B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2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-C-c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090A9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重量衡量器具種類與功能</w:t>
            </w:r>
          </w:p>
          <w:p w14:paraId="118A6808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容量衡量器具種類與功能</w:t>
            </w:r>
          </w:p>
          <w:p w14:paraId="05C5BD12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調味處理衡量器具種類與功能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F31DEE" w14:textId="77777777" w:rsidR="00B77D98" w:rsidRPr="003E3D0E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2" w:left="-1" w:hangingChars="50" w:hanging="10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FE464" w14:textId="77777777" w:rsidR="00B77D98" w:rsidRPr="003E3D0E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99B42" w14:textId="77777777" w:rsidR="00B77D98" w:rsidRPr="003E3D0E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5FF08" w14:textId="77777777" w:rsidR="00B77D98" w:rsidRPr="003E3D0E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8559765" w14:textId="77777777" w:rsidR="00B77D98" w:rsidRPr="003E3D0E" w:rsidRDefault="00B77D98" w:rsidP="003E3D0E">
            <w:pPr>
              <w:widowControl/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73783F" w:rsidRPr="00200E95" w14:paraId="05E1EF25" w14:textId="77777777" w:rsidTr="0073783F">
        <w:trPr>
          <w:trHeight w:val="632"/>
        </w:trPr>
        <w:tc>
          <w:tcPr>
            <w:tcW w:w="275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F81E60" w14:textId="77777777" w:rsidR="00A23A01" w:rsidRDefault="00B77D98" w:rsidP="0073783F">
            <w:pPr>
              <w:overflowPunct w:val="0"/>
              <w:autoSpaceDE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B77D98">
              <w:rPr>
                <w:rFonts w:ascii="Times New Roman" w:eastAsia="標楷體" w:hAnsi="Times New Roman" w:hint="eastAsia"/>
                <w:sz w:val="20"/>
                <w:szCs w:val="20"/>
              </w:rPr>
              <w:t>D.</w:t>
            </w:r>
          </w:p>
          <w:p w14:paraId="7FB2106E" w14:textId="77777777" w:rsidR="00B77D98" w:rsidRPr="00DF654B" w:rsidRDefault="00B77D98" w:rsidP="0073783F">
            <w:pPr>
              <w:overflowPunct w:val="0"/>
              <w:autoSpaceDE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B77D98">
              <w:rPr>
                <w:rFonts w:ascii="Times New Roman" w:eastAsia="標楷體" w:hAnsi="Times New Roman" w:hint="eastAsia"/>
                <w:sz w:val="20"/>
                <w:szCs w:val="20"/>
              </w:rPr>
              <w:t>食材包裝與保存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D37B5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-D-a</w:t>
            </w:r>
          </w:p>
          <w:p w14:paraId="7ABEFC62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-D-b</w:t>
            </w:r>
          </w:p>
          <w:p w14:paraId="0BE52F85" w14:textId="77777777" w:rsidR="00B77D98" w:rsidRPr="00DF654B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2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-D-c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CB4CA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食材特性認識與分類</w:t>
            </w:r>
          </w:p>
          <w:p w14:paraId="6990A16A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冷藏與冷凍保存功能與方式</w:t>
            </w:r>
          </w:p>
          <w:p w14:paraId="6C8D5F68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食材存放包裝方法、器具與輔助材料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921B4F" w14:textId="77777777" w:rsidR="00B77D98" w:rsidRPr="009923A0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2" w:left="-1" w:hangingChars="50" w:hanging="100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E695C" w14:textId="77777777" w:rsidR="00B77D98" w:rsidRPr="009923A0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CC916" w14:textId="77777777" w:rsidR="00B77D98" w:rsidRPr="009923A0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B2297" w14:textId="77777777" w:rsidR="00B77D98" w:rsidRPr="009923A0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73ACD47" w14:textId="77777777" w:rsidR="00B77D98" w:rsidRPr="009923A0" w:rsidRDefault="00B77D98" w:rsidP="003E3D0E">
            <w:pPr>
              <w:widowControl/>
              <w:spacing w:line="240" w:lineRule="exact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</w:tr>
      <w:tr w:rsidR="0073783F" w:rsidRPr="00200E95" w14:paraId="7B6794E3" w14:textId="77777777" w:rsidTr="0073783F">
        <w:trPr>
          <w:trHeight w:val="632"/>
        </w:trPr>
        <w:tc>
          <w:tcPr>
            <w:tcW w:w="275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A00375" w14:textId="77777777" w:rsidR="00A23A01" w:rsidRDefault="00B77D98" w:rsidP="0073783F">
            <w:pPr>
              <w:overflowPunct w:val="0"/>
              <w:autoSpaceDE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B77D98">
              <w:rPr>
                <w:rFonts w:ascii="Times New Roman" w:eastAsia="標楷體" w:hAnsi="Times New Roman" w:hint="eastAsia"/>
                <w:sz w:val="20"/>
                <w:szCs w:val="20"/>
              </w:rPr>
              <w:t>E.</w:t>
            </w:r>
          </w:p>
          <w:p w14:paraId="60B16F00" w14:textId="77777777" w:rsidR="00B77D98" w:rsidRPr="00DF654B" w:rsidRDefault="00B77D98" w:rsidP="0073783F">
            <w:pPr>
              <w:overflowPunct w:val="0"/>
              <w:autoSpaceDE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B77D98">
              <w:rPr>
                <w:rFonts w:ascii="Times New Roman" w:eastAsia="標楷體" w:hAnsi="Times New Roman" w:hint="eastAsia"/>
                <w:sz w:val="20"/>
                <w:szCs w:val="20"/>
              </w:rPr>
              <w:t>刀具砧板使用方式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C487E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-E-a</w:t>
            </w:r>
          </w:p>
          <w:p w14:paraId="1675B60F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-E-b</w:t>
            </w:r>
          </w:p>
          <w:p w14:paraId="3CD61E56" w14:textId="77777777" w:rsidR="00B77D98" w:rsidRPr="00DF654B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2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-E-c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6AE9E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常見刀具與</w:t>
            </w:r>
            <w:proofErr w:type="gramStart"/>
            <w:r w:rsidRPr="00CC0298">
              <w:rPr>
                <w:rFonts w:ascii="Times New Roman" w:eastAsia="標楷體" w:hAnsi="Times New Roman" w:hint="eastAsia"/>
                <w:sz w:val="20"/>
              </w:rPr>
              <w:t>正確握姿</w:t>
            </w:r>
            <w:proofErr w:type="gramEnd"/>
          </w:p>
          <w:p w14:paraId="0175DA64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刨刀、剪刀及菜刀的使用技巧與安全</w:t>
            </w:r>
          </w:p>
          <w:p w14:paraId="2147CC87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砧板清潔與維護方法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7E123C" w14:textId="77777777" w:rsidR="00F63D6A" w:rsidRPr="003E3D0E" w:rsidRDefault="00F63D6A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2" w:left="-1" w:hangingChars="50" w:hanging="10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E802C" w14:textId="77777777" w:rsidR="00B77D98" w:rsidRPr="003E3D0E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7D739" w14:textId="77777777" w:rsidR="00B77D98" w:rsidRPr="003E3D0E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88B3B" w14:textId="77777777" w:rsidR="00B77D98" w:rsidRPr="003E3D0E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EB25B5B" w14:textId="77777777" w:rsidR="00B77D98" w:rsidRPr="003E3D0E" w:rsidRDefault="00B77D98" w:rsidP="003E3D0E">
            <w:pPr>
              <w:widowControl/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73783F" w:rsidRPr="00200E95" w14:paraId="48504021" w14:textId="77777777" w:rsidTr="0073783F">
        <w:trPr>
          <w:trHeight w:val="632"/>
        </w:trPr>
        <w:tc>
          <w:tcPr>
            <w:tcW w:w="275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C7B8B5" w14:textId="77777777" w:rsidR="00A23A01" w:rsidRDefault="00B77D98" w:rsidP="0073783F">
            <w:pPr>
              <w:overflowPunct w:val="0"/>
              <w:autoSpaceDE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B77D98">
              <w:rPr>
                <w:rFonts w:ascii="Times New Roman" w:eastAsia="標楷體" w:hAnsi="Times New Roman" w:hint="eastAsia"/>
                <w:sz w:val="20"/>
                <w:szCs w:val="20"/>
              </w:rPr>
              <w:t>F.</w:t>
            </w:r>
          </w:p>
          <w:p w14:paraId="3C05D57D" w14:textId="77777777" w:rsidR="00B77D98" w:rsidRPr="00DF654B" w:rsidRDefault="00B77D98" w:rsidP="0073783F">
            <w:pPr>
              <w:overflowPunct w:val="0"/>
              <w:autoSpaceDE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B77D98">
              <w:rPr>
                <w:rFonts w:ascii="Times New Roman" w:eastAsia="標楷體" w:hAnsi="Times New Roman" w:hint="eastAsia"/>
                <w:sz w:val="20"/>
                <w:szCs w:val="20"/>
              </w:rPr>
              <w:t>基本切割法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BFF2A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-F-a</w:t>
            </w:r>
          </w:p>
          <w:p w14:paraId="00D8D789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-F-b</w:t>
            </w:r>
          </w:p>
          <w:p w14:paraId="19D15E1E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-F-c</w:t>
            </w:r>
          </w:p>
          <w:p w14:paraId="101452FC" w14:textId="77777777" w:rsidR="00B77D98" w:rsidRPr="00DF654B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2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-F-d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0415B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食材切割方式、程序與原則</w:t>
            </w:r>
          </w:p>
          <w:p w14:paraId="48984445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切塊、條、片技法操作</w:t>
            </w:r>
          </w:p>
          <w:p w14:paraId="147FE535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斜切、</w:t>
            </w:r>
            <w:proofErr w:type="gramStart"/>
            <w:r w:rsidRPr="00CC0298">
              <w:rPr>
                <w:rFonts w:ascii="Times New Roman" w:eastAsia="標楷體" w:hAnsi="Times New Roman" w:hint="eastAsia"/>
                <w:sz w:val="20"/>
              </w:rPr>
              <w:t>滾刀技法</w:t>
            </w:r>
            <w:proofErr w:type="gramEnd"/>
            <w:r w:rsidRPr="00CC0298">
              <w:rPr>
                <w:rFonts w:ascii="Times New Roman" w:eastAsia="標楷體" w:hAnsi="Times New Roman" w:hint="eastAsia"/>
                <w:sz w:val="20"/>
              </w:rPr>
              <w:t>操作</w:t>
            </w:r>
          </w:p>
          <w:p w14:paraId="0988E970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切絲、丁、末技法操作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703697" w14:textId="77777777" w:rsidR="00B77D98" w:rsidRPr="003E3D0E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2" w:left="-1" w:hangingChars="50" w:hanging="100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B34F1" w14:textId="77777777" w:rsidR="00B77D98" w:rsidRPr="003E3D0E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AE595" w14:textId="77777777" w:rsidR="00B77D98" w:rsidRPr="003E3D0E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64B69" w14:textId="77777777" w:rsidR="00B77D98" w:rsidRPr="003E3D0E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F27E385" w14:textId="77777777" w:rsidR="00B77D98" w:rsidRPr="003E3D0E" w:rsidRDefault="00B77D98" w:rsidP="003E3D0E">
            <w:pPr>
              <w:widowControl/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73783F" w:rsidRPr="00200E95" w14:paraId="19A0D072" w14:textId="77777777" w:rsidTr="0073783F">
        <w:trPr>
          <w:trHeight w:val="632"/>
        </w:trPr>
        <w:tc>
          <w:tcPr>
            <w:tcW w:w="275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B91186" w14:textId="77777777" w:rsidR="00A23A01" w:rsidRDefault="00B77D98" w:rsidP="0073783F">
            <w:pPr>
              <w:overflowPunct w:val="0"/>
              <w:autoSpaceDE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B77D98">
              <w:rPr>
                <w:rFonts w:ascii="Times New Roman" w:eastAsia="標楷體" w:hAnsi="Times New Roman" w:hint="eastAsia"/>
                <w:sz w:val="20"/>
                <w:szCs w:val="20"/>
              </w:rPr>
              <w:t>G.</w:t>
            </w:r>
          </w:p>
          <w:p w14:paraId="5BE20BDB" w14:textId="77777777" w:rsidR="00B77D98" w:rsidRPr="00DF654B" w:rsidRDefault="00B77D98" w:rsidP="0073783F">
            <w:pPr>
              <w:overflowPunct w:val="0"/>
              <w:autoSpaceDE w:val="0"/>
              <w:spacing w:line="2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B77D98">
              <w:rPr>
                <w:rFonts w:ascii="Times New Roman" w:eastAsia="標楷體" w:hAnsi="Times New Roman" w:hint="eastAsia"/>
                <w:sz w:val="20"/>
                <w:szCs w:val="20"/>
              </w:rPr>
              <w:t>基本烹調法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DCA05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-G-a</w:t>
            </w:r>
          </w:p>
          <w:p w14:paraId="026BE628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-G-b</w:t>
            </w:r>
          </w:p>
          <w:p w14:paraId="006932D3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-G-c</w:t>
            </w:r>
          </w:p>
          <w:p w14:paraId="5ECF7529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-G-d</w:t>
            </w:r>
          </w:p>
          <w:p w14:paraId="57CE92AF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-G-e</w:t>
            </w:r>
          </w:p>
          <w:p w14:paraId="2ADE29A1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-G-f</w:t>
            </w:r>
          </w:p>
          <w:p w14:paraId="27EFC81A" w14:textId="77777777" w:rsidR="00B77D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-G-g</w:t>
            </w:r>
          </w:p>
          <w:p w14:paraId="34DC5348" w14:textId="77777777" w:rsidR="00B77D98" w:rsidRPr="007C4F7F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-G-h</w:t>
            </w:r>
          </w:p>
          <w:p w14:paraId="0373AFBA" w14:textId="77777777" w:rsidR="00B77D98" w:rsidRPr="00DF654B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2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-G-</w:t>
            </w:r>
            <w:proofErr w:type="spell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91963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各類基本烹調法流程與步驟</w:t>
            </w:r>
          </w:p>
          <w:p w14:paraId="2BBFA1E4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涼拌料理製作</w:t>
            </w:r>
          </w:p>
          <w:p w14:paraId="71B260C5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熱炒料理製作</w:t>
            </w:r>
          </w:p>
          <w:p w14:paraId="63376791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油炸料理製作</w:t>
            </w:r>
          </w:p>
          <w:p w14:paraId="5F8D0535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油</w:t>
            </w:r>
            <w:r w:rsidRPr="00CC0298">
              <w:rPr>
                <w:rFonts w:ascii="Times New Roman" w:eastAsia="標楷體" w:hAnsi="Times New Roman" w:hint="eastAsia"/>
                <w:sz w:val="20"/>
              </w:rPr>
              <w:t>/</w:t>
            </w:r>
            <w:r w:rsidRPr="00CC0298">
              <w:rPr>
                <w:rFonts w:ascii="Times New Roman" w:eastAsia="標楷體" w:hAnsi="Times New Roman" w:hint="eastAsia"/>
                <w:sz w:val="20"/>
              </w:rPr>
              <w:t>乾煎料理製作</w:t>
            </w:r>
          </w:p>
          <w:p w14:paraId="400DB2CC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煮湯料理製作</w:t>
            </w:r>
          </w:p>
          <w:p w14:paraId="68910F34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蒸食料理製作</w:t>
            </w:r>
          </w:p>
          <w:p w14:paraId="20012897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proofErr w:type="gramStart"/>
            <w:r w:rsidRPr="00CC0298">
              <w:rPr>
                <w:rFonts w:ascii="Times New Roman" w:eastAsia="標楷體" w:hAnsi="Times New Roman" w:hint="eastAsia"/>
                <w:sz w:val="20"/>
              </w:rPr>
              <w:t>羹類料理</w:t>
            </w:r>
            <w:proofErr w:type="gramEnd"/>
            <w:r w:rsidRPr="00CC0298">
              <w:rPr>
                <w:rFonts w:ascii="Times New Roman" w:eastAsia="標楷體" w:hAnsi="Times New Roman" w:hint="eastAsia"/>
                <w:sz w:val="20"/>
              </w:rPr>
              <w:t>製作</w:t>
            </w:r>
          </w:p>
          <w:p w14:paraId="677EF581" w14:textId="77777777" w:rsidR="00B77D98" w:rsidRPr="00CC0298" w:rsidRDefault="00B77D98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proofErr w:type="gramStart"/>
            <w:r w:rsidRPr="00CC0298">
              <w:rPr>
                <w:rFonts w:ascii="Times New Roman" w:eastAsia="標楷體" w:hAnsi="Times New Roman" w:hint="eastAsia"/>
                <w:sz w:val="20"/>
              </w:rPr>
              <w:t>滷</w:t>
            </w:r>
            <w:proofErr w:type="gramEnd"/>
            <w:r w:rsidRPr="00CC0298">
              <w:rPr>
                <w:rFonts w:ascii="Times New Roman" w:eastAsia="標楷體" w:hAnsi="Times New Roman" w:hint="eastAsia"/>
                <w:sz w:val="20"/>
              </w:rPr>
              <w:t>製料理製作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9D4F1A" w14:textId="77777777" w:rsidR="00B77D98" w:rsidRPr="009923A0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2" w:left="-1" w:hangingChars="50" w:hanging="100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047E1" w14:textId="77777777" w:rsidR="00B77D98" w:rsidRPr="009923A0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23563" w14:textId="77777777" w:rsidR="00B77D98" w:rsidRPr="009923A0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70F14" w14:textId="77777777" w:rsidR="00B77D98" w:rsidRPr="009923A0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49A2C43" w14:textId="77777777" w:rsidR="00B77D98" w:rsidRPr="009923A0" w:rsidRDefault="00B77D98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</w:tr>
      <w:tr w:rsidR="0073783F" w:rsidRPr="00200E95" w14:paraId="35A0C1D4" w14:textId="77777777" w:rsidTr="0073783F">
        <w:trPr>
          <w:trHeight w:val="632"/>
        </w:trPr>
        <w:tc>
          <w:tcPr>
            <w:tcW w:w="275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69718A" w14:textId="77777777" w:rsidR="0073783F" w:rsidRDefault="0073783F" w:rsidP="0073783F">
            <w:pPr>
              <w:overflowPunct w:val="0"/>
              <w:autoSpaceDE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B77D98">
              <w:rPr>
                <w:rFonts w:ascii="Times New Roman" w:eastAsia="標楷體" w:hAnsi="Times New Roman" w:hint="eastAsia"/>
                <w:sz w:val="20"/>
                <w:szCs w:val="20"/>
              </w:rPr>
              <w:t>H.</w:t>
            </w:r>
          </w:p>
          <w:p w14:paraId="6D35A9F3" w14:textId="77777777" w:rsidR="0073783F" w:rsidRDefault="0073783F" w:rsidP="0073783F">
            <w:pPr>
              <w:overflowPunct w:val="0"/>
              <w:autoSpaceDE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B77D98">
              <w:rPr>
                <w:rFonts w:ascii="Times New Roman" w:eastAsia="標楷體" w:hAnsi="Times New Roman" w:hint="eastAsia"/>
                <w:sz w:val="20"/>
                <w:szCs w:val="20"/>
              </w:rPr>
              <w:t>食材處理</w:t>
            </w:r>
          </w:p>
          <w:p w14:paraId="3EC5C1EB" w14:textId="77777777" w:rsidR="0073783F" w:rsidRPr="00DF654B" w:rsidRDefault="0073783F" w:rsidP="0073783F">
            <w:pPr>
              <w:overflowPunct w:val="0"/>
              <w:autoSpaceDE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B77D98">
              <w:rPr>
                <w:rFonts w:ascii="Times New Roman" w:eastAsia="標楷體" w:hAnsi="Times New Roman" w:hint="eastAsia"/>
                <w:sz w:val="20"/>
                <w:szCs w:val="20"/>
              </w:rPr>
              <w:t>方式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D2AEA" w14:textId="77777777" w:rsidR="0073783F" w:rsidRPr="007C4F7F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-H-a</w:t>
            </w:r>
          </w:p>
          <w:p w14:paraId="655424FA" w14:textId="77777777" w:rsidR="0073783F" w:rsidRPr="007C4F7F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-H-b</w:t>
            </w:r>
          </w:p>
          <w:p w14:paraId="681B8015" w14:textId="77777777" w:rsidR="0073783F" w:rsidRPr="007C4F7F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-H-c</w:t>
            </w:r>
          </w:p>
          <w:p w14:paraId="020D89BD" w14:textId="77777777" w:rsidR="0073783F" w:rsidRPr="007C4F7F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-H-d</w:t>
            </w:r>
          </w:p>
          <w:p w14:paraId="5C69BE8C" w14:textId="77777777" w:rsidR="0073783F" w:rsidRPr="007C4F7F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-H-e</w:t>
            </w:r>
          </w:p>
          <w:p w14:paraId="5FBFE51D" w14:textId="77777777" w:rsidR="0073783F" w:rsidRPr="007C4F7F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-H-f</w:t>
            </w:r>
          </w:p>
          <w:p w14:paraId="5FC57BB9" w14:textId="77777777" w:rsidR="0073783F" w:rsidRPr="00DF654B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2"/>
              </w:rPr>
            </w:pP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服務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技</w:t>
            </w:r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餐技Ⅰ</w:t>
            </w:r>
            <w:proofErr w:type="gramEnd"/>
            <w:r w:rsidRPr="007C4F7F">
              <w:rPr>
                <w:rFonts w:ascii="Times New Roman" w:eastAsia="標楷體" w:hAnsi="Times New Roman" w:hint="eastAsia"/>
                <w:sz w:val="20"/>
                <w:szCs w:val="20"/>
              </w:rPr>
              <w:t>-H-g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86184" w14:textId="77777777" w:rsidR="0073783F" w:rsidRPr="00CC0298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常見食材類別辨識</w:t>
            </w:r>
          </w:p>
          <w:p w14:paraId="4631E1B7" w14:textId="77777777" w:rsidR="0073783F" w:rsidRPr="00CC0298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肉、魚、貝類食材處理方式與步驟</w:t>
            </w:r>
          </w:p>
          <w:p w14:paraId="02ACFE61" w14:textId="77777777" w:rsidR="0073783F" w:rsidRPr="00CC0298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蔬果根莖類處理方式與步驟</w:t>
            </w:r>
          </w:p>
          <w:p w14:paraId="41A77AFF" w14:textId="77777777" w:rsidR="0073783F" w:rsidRPr="00CC0298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18"/>
              </w:rPr>
            </w:pPr>
            <w:r w:rsidRPr="00CC0298">
              <w:rPr>
                <w:rFonts w:ascii="Times New Roman" w:eastAsia="標楷體" w:hAnsi="Times New Roman" w:hint="eastAsia"/>
                <w:sz w:val="18"/>
              </w:rPr>
              <w:t>蛋、乳類等製品之食材處理方式及步驟</w:t>
            </w:r>
          </w:p>
          <w:p w14:paraId="51266579" w14:textId="77777777" w:rsidR="0073783F" w:rsidRPr="00CC0298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豆類製品之食材處理方式與步驟</w:t>
            </w:r>
          </w:p>
          <w:p w14:paraId="490FC5D2" w14:textId="77777777" w:rsidR="0073783F" w:rsidRPr="00CC0298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穀類食材處理方式與步驟</w:t>
            </w:r>
          </w:p>
          <w:p w14:paraId="7D24F495" w14:textId="77777777" w:rsidR="0073783F" w:rsidRPr="00CC0298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CC0298">
              <w:rPr>
                <w:rFonts w:ascii="Times New Roman" w:eastAsia="標楷體" w:hAnsi="Times New Roman" w:hint="eastAsia"/>
                <w:sz w:val="20"/>
              </w:rPr>
              <w:t>飲料類食材處理方式與步驟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C7FC88" w14:textId="77777777" w:rsidR="0073783F" w:rsidRPr="009923A0" w:rsidRDefault="0073783F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2" w:left="-1" w:hangingChars="50" w:hanging="100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F9F62" w14:textId="77777777" w:rsidR="0073783F" w:rsidRPr="009923A0" w:rsidRDefault="0073783F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2525C" w14:textId="77777777" w:rsidR="0073783F" w:rsidRPr="009923A0" w:rsidRDefault="0073783F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E7282" w14:textId="77777777" w:rsidR="0073783F" w:rsidRPr="009923A0" w:rsidRDefault="0073783F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91BABF5" w14:textId="77777777" w:rsidR="0073783F" w:rsidRPr="009923A0" w:rsidRDefault="0073783F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FFFFFF" w:themeColor="background1"/>
                <w:sz w:val="20"/>
              </w:rPr>
            </w:pPr>
          </w:p>
        </w:tc>
      </w:tr>
      <w:tr w:rsidR="0073783F" w:rsidRPr="00200E95" w14:paraId="3036706C" w14:textId="77777777" w:rsidTr="0073783F">
        <w:trPr>
          <w:gridBefore w:val="1"/>
          <w:wBefore w:w="10" w:type="pct"/>
          <w:trHeight w:val="41"/>
        </w:trPr>
        <w:tc>
          <w:tcPr>
            <w:tcW w:w="78" w:type="pct"/>
            <w:vMerge w:val="restart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38A42D" w14:textId="77777777" w:rsidR="00297212" w:rsidRPr="00DF654B" w:rsidRDefault="00297212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議題融入</w:t>
            </w:r>
          </w:p>
        </w:tc>
        <w:tc>
          <w:tcPr>
            <w:tcW w:w="10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F3B19" w14:textId="77777777" w:rsidR="00297212" w:rsidRPr="00DF654B" w:rsidRDefault="00297212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安全教育</w:t>
            </w:r>
          </w:p>
        </w:tc>
        <w:tc>
          <w:tcPr>
            <w:tcW w:w="16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8B0587" w14:textId="77777777" w:rsidR="00297212" w:rsidRPr="0073783F" w:rsidRDefault="00297212" w:rsidP="0073783F">
            <w:pPr>
              <w:overflowPunct w:val="0"/>
              <w:autoSpaceDE w:val="0"/>
              <w:spacing w:line="26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3783F">
              <w:rPr>
                <w:rFonts w:ascii="Times New Roman" w:eastAsia="標楷體" w:hAnsi="Times New Roman" w:hint="eastAsia"/>
                <w:sz w:val="20"/>
              </w:rPr>
              <w:t>安</w:t>
            </w:r>
            <w:r w:rsidRPr="0073783F">
              <w:rPr>
                <w:rFonts w:ascii="Times New Roman" w:eastAsia="標楷體" w:hAnsi="Times New Roman" w:hint="eastAsia"/>
                <w:sz w:val="20"/>
              </w:rPr>
              <w:t xml:space="preserve"> U2</w:t>
            </w:r>
          </w:p>
        </w:tc>
        <w:tc>
          <w:tcPr>
            <w:tcW w:w="105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5FBE8B" w14:textId="77777777" w:rsidR="00297212" w:rsidRPr="0073783F" w:rsidRDefault="00297212" w:rsidP="0073783F">
            <w:pPr>
              <w:overflowPunct w:val="0"/>
              <w:spacing w:line="260" w:lineRule="exact"/>
              <w:rPr>
                <w:rFonts w:ascii="Times New Roman" w:eastAsia="標楷體" w:hAnsi="Times New Roman"/>
                <w:sz w:val="20"/>
              </w:rPr>
            </w:pPr>
            <w:r w:rsidRPr="0073783F">
              <w:rPr>
                <w:rFonts w:ascii="Times New Roman" w:eastAsia="標楷體" w:hAnsi="Times New Roman" w:hint="eastAsia"/>
                <w:sz w:val="20"/>
              </w:rPr>
              <w:t>執行安全行為</w:t>
            </w:r>
          </w:p>
        </w:tc>
        <w:tc>
          <w:tcPr>
            <w:tcW w:w="68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1DC4AC" w14:textId="77777777" w:rsidR="00297212" w:rsidRPr="009923A0" w:rsidRDefault="00297212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EC856" w14:textId="77777777" w:rsidR="00297212" w:rsidRPr="003E3D0E" w:rsidRDefault="00297212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85A84" w14:textId="77777777" w:rsidR="00297212" w:rsidRPr="003E3D0E" w:rsidRDefault="00297212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  <w:highlight w:val="darkRed"/>
              </w:rPr>
            </w:pPr>
          </w:p>
        </w:tc>
        <w:tc>
          <w:tcPr>
            <w:tcW w:w="7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55A88" w14:textId="77777777" w:rsidR="00297212" w:rsidRPr="009923A0" w:rsidRDefault="00297212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A0F18C6" w14:textId="77777777" w:rsidR="00297212" w:rsidRPr="009923A0" w:rsidRDefault="00297212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73783F" w:rsidRPr="00200E95" w14:paraId="46EF7457" w14:textId="77777777" w:rsidTr="0073783F">
        <w:trPr>
          <w:gridBefore w:val="1"/>
          <w:wBefore w:w="10" w:type="pct"/>
          <w:trHeight w:val="20"/>
        </w:trPr>
        <w:tc>
          <w:tcPr>
            <w:tcW w:w="78" w:type="pct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83A8E4" w14:textId="77777777" w:rsidR="00297212" w:rsidRDefault="00297212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2FB82" w14:textId="77777777" w:rsidR="00297212" w:rsidRDefault="00297212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78B68" w14:textId="77777777" w:rsidR="00297212" w:rsidRPr="0073783F" w:rsidRDefault="00297212" w:rsidP="0073783F">
            <w:pPr>
              <w:overflowPunct w:val="0"/>
              <w:autoSpaceDE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3783F">
              <w:rPr>
                <w:rFonts w:ascii="Times New Roman" w:eastAsia="標楷體" w:hAnsi="Times New Roman" w:hint="eastAsia"/>
                <w:sz w:val="20"/>
              </w:rPr>
              <w:t>安</w:t>
            </w:r>
            <w:r w:rsidRPr="0073783F">
              <w:rPr>
                <w:rFonts w:ascii="Times New Roman" w:eastAsia="標楷體" w:hAnsi="Times New Roman" w:hint="eastAsia"/>
                <w:sz w:val="20"/>
              </w:rPr>
              <w:t xml:space="preserve"> U3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C052C" w14:textId="77777777" w:rsidR="00297212" w:rsidRPr="0073783F" w:rsidRDefault="00297212" w:rsidP="0073783F">
            <w:pPr>
              <w:overflowPunct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73783F">
              <w:rPr>
                <w:rFonts w:ascii="Times New Roman" w:eastAsia="標楷體" w:hAnsi="Times New Roman" w:hint="eastAsia"/>
                <w:sz w:val="20"/>
              </w:rPr>
              <w:t>具備日常生活安全的行為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7F5483" w14:textId="77777777" w:rsidR="00297212" w:rsidRPr="009923A0" w:rsidRDefault="00297212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9CBCD" w14:textId="77777777" w:rsidR="00297212" w:rsidRPr="003E3D0E" w:rsidRDefault="00297212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C69BD" w14:textId="77777777" w:rsidR="00297212" w:rsidRPr="003E3D0E" w:rsidRDefault="00297212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15192" w14:textId="77777777" w:rsidR="00297212" w:rsidRPr="009923A0" w:rsidRDefault="00297212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E434D0C" w14:textId="77777777" w:rsidR="00297212" w:rsidRPr="009923A0" w:rsidRDefault="00297212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73783F" w:rsidRPr="00200E95" w14:paraId="1F46A489" w14:textId="77777777" w:rsidTr="0073783F">
        <w:trPr>
          <w:gridBefore w:val="1"/>
          <w:wBefore w:w="10" w:type="pct"/>
          <w:trHeight w:val="20"/>
        </w:trPr>
        <w:tc>
          <w:tcPr>
            <w:tcW w:w="78" w:type="pct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4F032C" w14:textId="77777777" w:rsidR="00297212" w:rsidRDefault="00297212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99975" w14:textId="77777777" w:rsidR="00297212" w:rsidRDefault="00297212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環境教育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0FBB1" w14:textId="77777777" w:rsidR="00297212" w:rsidRPr="0073783F" w:rsidRDefault="00297212" w:rsidP="0073783F">
            <w:pPr>
              <w:overflowPunct w:val="0"/>
              <w:autoSpaceDE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3783F">
              <w:rPr>
                <w:rFonts w:ascii="Times New Roman" w:eastAsia="標楷體" w:hAnsi="Times New Roman" w:hint="eastAsia"/>
                <w:sz w:val="20"/>
              </w:rPr>
              <w:t>環</w:t>
            </w:r>
            <w:r w:rsidRPr="0073783F">
              <w:rPr>
                <w:rFonts w:ascii="Times New Roman" w:eastAsia="標楷體" w:hAnsi="Times New Roman" w:hint="eastAsia"/>
                <w:sz w:val="20"/>
              </w:rPr>
              <w:t xml:space="preserve"> U5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7523" w14:textId="77777777" w:rsidR="00297212" w:rsidRPr="0073783F" w:rsidRDefault="00297212" w:rsidP="0073783F">
            <w:pPr>
              <w:overflowPunct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proofErr w:type="gramStart"/>
            <w:r w:rsidRPr="0073783F">
              <w:rPr>
                <w:rFonts w:ascii="Times New Roman" w:eastAsia="標楷體" w:hAnsi="Times New Roman" w:hint="eastAsia"/>
                <w:sz w:val="20"/>
              </w:rPr>
              <w:t>採行永</w:t>
            </w:r>
            <w:proofErr w:type="gramEnd"/>
            <w:r w:rsidRPr="0073783F">
              <w:rPr>
                <w:rFonts w:ascii="Times New Roman" w:eastAsia="標楷體" w:hAnsi="Times New Roman" w:hint="eastAsia"/>
                <w:sz w:val="20"/>
              </w:rPr>
              <w:t>續消費與簡樸生活的生活型態，促進永續發展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8EB6A0" w14:textId="77777777" w:rsidR="00297212" w:rsidRPr="003E3D0E" w:rsidRDefault="00297212" w:rsidP="00A23A01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 w:firstLineChars="60" w:firstLine="1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0FC28" w14:textId="77777777" w:rsidR="00297212" w:rsidRPr="003E3D0E" w:rsidRDefault="00297212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650D1" w14:textId="77777777" w:rsidR="00297212" w:rsidRPr="003E3D0E" w:rsidRDefault="00297212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  <w:highlight w:val="darkRed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723F1" w14:textId="77777777" w:rsidR="00297212" w:rsidRPr="009923A0" w:rsidRDefault="00297212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F5A8901" w14:textId="77777777" w:rsidR="00297212" w:rsidRPr="009923A0" w:rsidRDefault="00297212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  <w:highlight w:val="darkRed"/>
              </w:rPr>
            </w:pPr>
          </w:p>
        </w:tc>
      </w:tr>
      <w:tr w:rsidR="0073783F" w:rsidRPr="00200E95" w14:paraId="7FF8337E" w14:textId="77777777" w:rsidTr="0073783F">
        <w:trPr>
          <w:gridBefore w:val="1"/>
          <w:wBefore w:w="10" w:type="pct"/>
          <w:trHeight w:val="20"/>
        </w:trPr>
        <w:tc>
          <w:tcPr>
            <w:tcW w:w="78" w:type="pct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22E5F2" w14:textId="77777777" w:rsidR="00297212" w:rsidRDefault="00297212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C6E5F" w14:textId="77777777" w:rsidR="00297212" w:rsidRDefault="00297212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31D4A" w14:textId="77777777" w:rsidR="00297212" w:rsidRPr="0073783F" w:rsidRDefault="00297212" w:rsidP="0073783F">
            <w:pPr>
              <w:overflowPunct w:val="0"/>
              <w:autoSpaceDE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3783F">
              <w:rPr>
                <w:rFonts w:ascii="Times New Roman" w:eastAsia="標楷體" w:hAnsi="Times New Roman" w:hint="eastAsia"/>
                <w:sz w:val="20"/>
              </w:rPr>
              <w:t>環</w:t>
            </w:r>
            <w:r w:rsidRPr="0073783F">
              <w:rPr>
                <w:rFonts w:ascii="Times New Roman" w:eastAsia="標楷體" w:hAnsi="Times New Roman" w:hint="eastAsia"/>
                <w:sz w:val="20"/>
              </w:rPr>
              <w:t xml:space="preserve"> U13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74D36" w14:textId="77777777" w:rsidR="00297212" w:rsidRPr="0073783F" w:rsidRDefault="00297212" w:rsidP="0073783F">
            <w:pPr>
              <w:overflowPunct w:val="0"/>
              <w:spacing w:line="200" w:lineRule="exact"/>
              <w:rPr>
                <w:rFonts w:ascii="Times New Roman" w:eastAsia="標楷體" w:hAnsi="Times New Roman"/>
                <w:sz w:val="20"/>
              </w:rPr>
            </w:pPr>
            <w:r w:rsidRPr="0073783F">
              <w:rPr>
                <w:rFonts w:ascii="Times New Roman" w:eastAsia="標楷體" w:hAnsi="Times New Roman" w:hint="eastAsia"/>
                <w:sz w:val="20"/>
              </w:rPr>
              <w:t>了解環境成本、汙染者付費、綠色設計及清潔生產機制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2A0CB3" w14:textId="77777777" w:rsidR="00297212" w:rsidRPr="00A23A01" w:rsidRDefault="00297212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60112" w14:textId="77777777" w:rsidR="00297212" w:rsidRPr="003E3D0E" w:rsidRDefault="00297212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40BC5" w14:textId="77777777" w:rsidR="00297212" w:rsidRPr="003E3D0E" w:rsidRDefault="00297212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 w:firstLineChars="61" w:firstLine="122"/>
              <w:jc w:val="both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464B2" w14:textId="77777777" w:rsidR="00297212" w:rsidRPr="003E3D0E" w:rsidRDefault="00297212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E280298" w14:textId="77777777" w:rsidR="00297212" w:rsidRPr="003E3D0E" w:rsidRDefault="00297212" w:rsidP="003E3D0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  <w:highlight w:val="darkRed"/>
              </w:rPr>
            </w:pPr>
          </w:p>
        </w:tc>
      </w:tr>
      <w:tr w:rsidR="0073783F" w:rsidRPr="00200E95" w14:paraId="7ECE8691" w14:textId="77777777" w:rsidTr="0073783F">
        <w:trPr>
          <w:gridBefore w:val="1"/>
          <w:wBefore w:w="10" w:type="pct"/>
          <w:trHeight w:val="20"/>
        </w:trPr>
        <w:tc>
          <w:tcPr>
            <w:tcW w:w="78" w:type="pct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DC6467" w14:textId="77777777" w:rsidR="0073783F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4B887" w14:textId="77777777" w:rsidR="0073783F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性別教育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80FA6" w14:textId="77777777" w:rsidR="0073783F" w:rsidRPr="0022335E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D2FD8" w14:textId="77777777" w:rsidR="0073783F" w:rsidRPr="0022335E" w:rsidRDefault="0073783F" w:rsidP="0073783F">
            <w:pPr>
              <w:overflowPunct w:val="0"/>
              <w:spacing w:line="20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513176" w14:textId="77777777" w:rsidR="0073783F" w:rsidRPr="00F70DB8" w:rsidRDefault="0073783F" w:rsidP="00297212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2"/>
                <w:highlight w:val="darkRed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333FD" w14:textId="77777777" w:rsidR="0073783F" w:rsidRPr="00F70DB8" w:rsidRDefault="0073783F" w:rsidP="00297212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E4CA0" w14:textId="77777777" w:rsidR="0073783F" w:rsidRPr="00F70DB8" w:rsidRDefault="0073783F" w:rsidP="00297212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FFFF" w:themeColor="background1"/>
                <w:sz w:val="22"/>
                <w:highlight w:val="darkRed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E5630" w14:textId="77777777" w:rsidR="0073783F" w:rsidRPr="00F70DB8" w:rsidRDefault="0073783F" w:rsidP="00297212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09D54E5" w14:textId="77777777" w:rsidR="0073783F" w:rsidRPr="00F70DB8" w:rsidRDefault="0073783F" w:rsidP="00297212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FFFF" w:themeColor="background1"/>
                <w:sz w:val="22"/>
                <w:highlight w:val="darkRed"/>
              </w:rPr>
            </w:pPr>
          </w:p>
        </w:tc>
      </w:tr>
      <w:tr w:rsidR="0073783F" w:rsidRPr="00200E95" w14:paraId="7D23BC1E" w14:textId="77777777" w:rsidTr="0073783F">
        <w:trPr>
          <w:gridBefore w:val="1"/>
          <w:wBefore w:w="10" w:type="pct"/>
          <w:trHeight w:val="20"/>
        </w:trPr>
        <w:tc>
          <w:tcPr>
            <w:tcW w:w="78" w:type="pct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0D5D6A" w14:textId="77777777" w:rsidR="0073783F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4" w:type="pct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FC58559" w14:textId="77777777" w:rsidR="0073783F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7997900" w14:textId="77777777" w:rsidR="0073783F" w:rsidRPr="0022335E" w:rsidRDefault="0073783F" w:rsidP="0073783F">
            <w:pPr>
              <w:overflowPunct w:val="0"/>
              <w:autoSpaceDE w:val="0"/>
              <w:spacing w:line="2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5C3F4C0" w14:textId="77777777" w:rsidR="0073783F" w:rsidRPr="0022335E" w:rsidRDefault="0073783F" w:rsidP="0073783F">
            <w:pPr>
              <w:overflowPunct w:val="0"/>
              <w:spacing w:line="20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915E6A" w14:textId="77777777" w:rsidR="0073783F" w:rsidRPr="00F70DB8" w:rsidRDefault="0073783F" w:rsidP="00297212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FFFFFF" w:themeColor="background1"/>
                <w:sz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FDB3B" w14:textId="77777777" w:rsidR="0073783F" w:rsidRPr="00F70DB8" w:rsidRDefault="0073783F" w:rsidP="00297212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A2E49" w14:textId="77777777" w:rsidR="0073783F" w:rsidRPr="00F70DB8" w:rsidRDefault="0073783F" w:rsidP="00297212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FFFF" w:themeColor="background1"/>
                <w:sz w:val="22"/>
                <w:highlight w:val="darkRed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EAE23" w14:textId="77777777" w:rsidR="0073783F" w:rsidRPr="00F70DB8" w:rsidRDefault="0073783F" w:rsidP="00297212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D6B6C39" w14:textId="77777777" w:rsidR="0073783F" w:rsidRPr="00F70DB8" w:rsidRDefault="0073783F" w:rsidP="00297212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FFFFFF" w:themeColor="background1"/>
                <w:sz w:val="22"/>
                <w:highlight w:val="darkRed"/>
              </w:rPr>
            </w:pPr>
          </w:p>
        </w:tc>
      </w:tr>
    </w:tbl>
    <w:p w14:paraId="5EF4BCF0" w14:textId="77777777" w:rsidR="00DF654B" w:rsidRPr="00DF654B" w:rsidRDefault="00DF654B" w:rsidP="00F7016B">
      <w:pPr>
        <w:spacing w:line="100" w:lineRule="exact"/>
        <w:sectPr w:rsidR="00DF654B" w:rsidRPr="00DF654B" w:rsidSect="00CD21F4">
          <w:headerReference w:type="default" r:id="rId8"/>
          <w:footerReference w:type="default" r:id="rId9"/>
          <w:pgSz w:w="23811" w:h="16838" w:orient="landscape" w:code="8"/>
          <w:pgMar w:top="720" w:right="720" w:bottom="426" w:left="720" w:header="426" w:footer="200" w:gutter="0"/>
          <w:cols w:space="425"/>
          <w:docGrid w:type="lines" w:linePitch="360"/>
        </w:sectPr>
      </w:pPr>
    </w:p>
    <w:p w14:paraId="3E69C8B2" w14:textId="77777777" w:rsidR="00CD21F4" w:rsidRDefault="00CD21F4" w:rsidP="00CD21F4">
      <w:pPr>
        <w:spacing w:line="100" w:lineRule="exact"/>
      </w:pPr>
    </w:p>
    <w:p w14:paraId="7B4520B7" w14:textId="77777777" w:rsidR="00861FC3" w:rsidRDefault="00861FC3" w:rsidP="00CD21F4">
      <w:pPr>
        <w:spacing w:line="100" w:lineRule="exact"/>
      </w:pPr>
    </w:p>
    <w:tbl>
      <w:tblPr>
        <w:tblStyle w:val="1"/>
        <w:tblW w:w="22539" w:type="dxa"/>
        <w:tblInd w:w="-34" w:type="dxa"/>
        <w:tblLook w:val="04A0" w:firstRow="1" w:lastRow="0" w:firstColumn="1" w:lastColumn="0" w:noHBand="0" w:noVBand="1"/>
      </w:tblPr>
      <w:tblGrid>
        <w:gridCol w:w="568"/>
        <w:gridCol w:w="444"/>
        <w:gridCol w:w="1055"/>
        <w:gridCol w:w="1194"/>
        <w:gridCol w:w="243"/>
        <w:gridCol w:w="1600"/>
        <w:gridCol w:w="1284"/>
        <w:gridCol w:w="700"/>
        <w:gridCol w:w="1991"/>
        <w:gridCol w:w="1968"/>
        <w:gridCol w:w="2237"/>
        <w:gridCol w:w="1033"/>
        <w:gridCol w:w="175"/>
        <w:gridCol w:w="3794"/>
        <w:gridCol w:w="1211"/>
        <w:gridCol w:w="3042"/>
      </w:tblGrid>
      <w:tr w:rsidR="00BC5545" w:rsidRPr="002C3325" w14:paraId="2455480E" w14:textId="77777777" w:rsidTr="00653609">
        <w:trPr>
          <w:trHeight w:val="89"/>
        </w:trPr>
        <w:tc>
          <w:tcPr>
            <w:tcW w:w="206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14:paraId="2604F455" w14:textId="77777777" w:rsidR="00861FC3" w:rsidRPr="00894F4C" w:rsidRDefault="00861FC3" w:rsidP="0073783F">
            <w:pPr>
              <w:widowControl/>
              <w:spacing w:beforeLines="20" w:before="72" w:line="2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894F4C">
              <w:rPr>
                <w:rFonts w:ascii="微軟正黑體" w:eastAsia="微軟正黑體" w:hAnsi="微軟正黑體" w:hint="eastAsia"/>
                <w:b/>
                <w:sz w:val="28"/>
              </w:rPr>
              <w:t>單元主題</w:t>
            </w:r>
          </w:p>
        </w:tc>
        <w:tc>
          <w:tcPr>
            <w:tcW w:w="11217" w:type="dxa"/>
            <w:gridSpan w:val="8"/>
            <w:tcBorders>
              <w:top w:val="thinThickSmallGap" w:sz="24" w:space="0" w:color="auto"/>
              <w:left w:val="single" w:sz="8" w:space="0" w:color="auto"/>
              <w:right w:val="thinThickSmallGap" w:sz="2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14:paraId="271E316E" w14:textId="77777777" w:rsidR="00861FC3" w:rsidRPr="00FA4F6D" w:rsidRDefault="003B0A6C" w:rsidP="00702D62">
            <w:pPr>
              <w:widowControl/>
              <w:spacing w:beforeLines="20" w:before="72" w:afterLines="30" w:after="108" w:line="28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3B0A6C">
              <w:rPr>
                <w:rFonts w:ascii="Times New Roman" w:eastAsia="標楷體" w:hAnsi="Times New Roman" w:hint="eastAsia"/>
                <w:sz w:val="28"/>
                <w:szCs w:val="20"/>
              </w:rPr>
              <w:t>單元</w:t>
            </w:r>
            <w:r w:rsidR="00702D62">
              <w:rPr>
                <w:rFonts w:ascii="Times New Roman" w:eastAsia="標楷體" w:hAnsi="Times New Roman" w:hint="eastAsia"/>
                <w:sz w:val="28"/>
                <w:szCs w:val="20"/>
              </w:rPr>
              <w:t>___</w:t>
            </w:r>
            <w:r w:rsidR="00702D62">
              <w:rPr>
                <w:rFonts w:ascii="Times New Roman" w:eastAsia="標楷體" w:hAnsi="Times New Roman" w:hint="eastAsia"/>
                <w:sz w:val="28"/>
                <w:szCs w:val="20"/>
              </w:rPr>
              <w:t>：</w:t>
            </w:r>
            <w:r w:rsidRPr="003B0A6C">
              <w:rPr>
                <w:rFonts w:ascii="Times New Roman" w:eastAsia="標楷體" w:hAnsi="Times New Roman" w:hint="eastAsia"/>
                <w:sz w:val="28"/>
                <w:szCs w:val="20"/>
              </w:rPr>
              <w:t xml:space="preserve"> </w:t>
            </w:r>
            <w:r w:rsidR="00702D62">
              <w:rPr>
                <w:rFonts w:ascii="Times New Roman" w:eastAsia="標楷體" w:hAnsi="Times New Roman" w:hint="eastAsia"/>
                <w:sz w:val="28"/>
                <w:szCs w:val="20"/>
              </w:rPr>
              <w:t>_______________</w:t>
            </w:r>
          </w:p>
        </w:tc>
        <w:tc>
          <w:tcPr>
            <w:tcW w:w="1208" w:type="dxa"/>
            <w:gridSpan w:val="2"/>
            <w:tcBorders>
              <w:top w:val="nil"/>
              <w:left w:val="thinThickSmallGap" w:sz="24" w:space="0" w:color="auto"/>
              <w:bottom w:val="nil"/>
              <w:right w:val="dashed" w:sz="4" w:space="0" w:color="auto"/>
              <w:tl2br w:val="nil"/>
            </w:tcBorders>
            <w:shd w:val="clear" w:color="auto" w:fill="F2F2F2" w:themeFill="background1" w:themeFillShade="F2"/>
          </w:tcPr>
          <w:p w14:paraId="4C5B068D" w14:textId="77777777" w:rsidR="00861FC3" w:rsidRPr="002C3325" w:rsidRDefault="00861FC3" w:rsidP="0022335E">
            <w:pPr>
              <w:spacing w:line="320" w:lineRule="exact"/>
              <w:ind w:left="2729" w:hangingChars="1136" w:hanging="2729"/>
              <w:rPr>
                <w:rFonts w:ascii="標楷體" w:eastAsia="標楷體" w:hAnsi="標楷體"/>
                <w:b/>
                <w:color w:val="000000" w:themeColor="text1"/>
                <w:szCs w:val="32"/>
              </w:rPr>
            </w:pPr>
          </w:p>
        </w:tc>
        <w:tc>
          <w:tcPr>
            <w:tcW w:w="804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nil"/>
            </w:tcBorders>
            <w:shd w:val="clear" w:color="auto" w:fill="E2E2E2"/>
          </w:tcPr>
          <w:p w14:paraId="5B1734E6" w14:textId="77777777" w:rsidR="00861FC3" w:rsidRPr="002C3325" w:rsidRDefault="00861FC3" w:rsidP="0022335E">
            <w:pPr>
              <w:spacing w:line="320" w:lineRule="exact"/>
              <w:ind w:left="3181" w:hangingChars="1136" w:hanging="3181"/>
              <w:jc w:val="center"/>
              <w:rPr>
                <w:rFonts w:ascii="標楷體" w:eastAsia="標楷體" w:hAnsi="標楷體"/>
                <w:b/>
                <w:color w:val="000000" w:themeColor="text1"/>
                <w:szCs w:val="32"/>
              </w:rPr>
            </w:pPr>
            <w:r w:rsidRPr="00894F4C">
              <w:rPr>
                <w:rFonts w:ascii="微軟正黑體" w:eastAsia="微軟正黑體" w:hAnsi="微軟正黑體" w:hint="eastAsia"/>
                <w:b/>
                <w:sz w:val="28"/>
              </w:rPr>
              <w:t>價值定位</w:t>
            </w:r>
            <w:r w:rsidR="00702D62" w:rsidRPr="00702D62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(參考服務</w:t>
            </w:r>
            <w:proofErr w:type="gramStart"/>
            <w:r w:rsidR="00702D62" w:rsidRPr="00702D62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群領綱</w:t>
            </w:r>
            <w:proofErr w:type="gramEnd"/>
            <w:r w:rsidR="00702D62" w:rsidRPr="00702D62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，壹、基本理念p.7)</w:t>
            </w:r>
          </w:p>
        </w:tc>
      </w:tr>
      <w:tr w:rsidR="00BC5545" w:rsidRPr="003009BE" w14:paraId="6AC7D5F9" w14:textId="77777777" w:rsidTr="00653609">
        <w:trPr>
          <w:trHeight w:val="20"/>
        </w:trPr>
        <w:tc>
          <w:tcPr>
            <w:tcW w:w="1012" w:type="dxa"/>
            <w:gridSpan w:val="2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  <w:tl2br w:val="nil"/>
            </w:tcBorders>
            <w:shd w:val="clear" w:color="auto" w:fill="F2F2F2" w:themeFill="background1" w:themeFillShade="F2"/>
            <w:textDirection w:val="tbRlV"/>
            <w:vAlign w:val="center"/>
          </w:tcPr>
          <w:p w14:paraId="76B9F528" w14:textId="77777777" w:rsidR="00861FC3" w:rsidRPr="002C3325" w:rsidRDefault="00861FC3" w:rsidP="0073783F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32"/>
              </w:rPr>
            </w:pPr>
            <w:r w:rsidRPr="00894F4C">
              <w:rPr>
                <w:rFonts w:ascii="微軟正黑體" w:eastAsia="微軟正黑體" w:hAnsi="微軟正黑體" w:hint="eastAsia"/>
                <w:b/>
                <w:sz w:val="28"/>
              </w:rPr>
              <w:t>基本資料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14:paraId="56FF08F3" w14:textId="77777777" w:rsidR="00861FC3" w:rsidRPr="00894F4C" w:rsidRDefault="00861FC3" w:rsidP="0073783F">
            <w:pPr>
              <w:widowControl/>
              <w:spacing w:beforeLines="20" w:before="72" w:afterLines="20" w:after="72" w:line="2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894F4C">
              <w:rPr>
                <w:rFonts w:ascii="微軟正黑體" w:eastAsia="微軟正黑體" w:hAnsi="微軟正黑體" w:hint="eastAsia"/>
                <w:b/>
                <w:sz w:val="28"/>
              </w:rPr>
              <w:t>年級</w:t>
            </w:r>
          </w:p>
        </w:tc>
        <w:tc>
          <w:tcPr>
            <w:tcW w:w="11217" w:type="dxa"/>
            <w:gridSpan w:val="8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thinThickSmallGap" w:sz="2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14:paraId="11073137" w14:textId="77777777" w:rsidR="00861FC3" w:rsidRPr="00894F4C" w:rsidRDefault="009F5958" w:rsidP="0073783F">
            <w:pPr>
              <w:widowControl/>
              <w:spacing w:beforeLines="20" w:before="72" w:afterLines="20" w:after="72" w:line="280" w:lineRule="exact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一年級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thinThickSmallGap" w:sz="24" w:space="0" w:color="auto"/>
              <w:bottom w:val="nil"/>
              <w:right w:val="dashed" w:sz="4" w:space="0" w:color="auto"/>
              <w:tl2br w:val="nil"/>
            </w:tcBorders>
            <w:shd w:val="clear" w:color="auto" w:fill="F2F2F2" w:themeFill="background1" w:themeFillShade="F2"/>
          </w:tcPr>
          <w:p w14:paraId="5BF7C3C6" w14:textId="77777777" w:rsidR="00861FC3" w:rsidRPr="00FA4F6D" w:rsidRDefault="00386317" w:rsidP="0073783F">
            <w:pPr>
              <w:pStyle w:val="a3"/>
              <w:overflowPunct w:val="0"/>
              <w:adjustRightInd w:val="0"/>
              <w:snapToGrid w:val="0"/>
              <w:spacing w:beforeLines="20" w:before="72" w:line="340" w:lineRule="exact"/>
              <w:ind w:leftChars="0" w:left="360"/>
              <w:jc w:val="both"/>
              <w:rPr>
                <w:rFonts w:ascii="微軟正黑體" w:eastAsia="微軟正黑體" w:hAnsi="微軟正黑體"/>
                <w:b/>
                <w:sz w:val="36"/>
              </w:rPr>
            </w:pPr>
            <w:r>
              <w:rPr>
                <w:rFonts w:ascii="微軟正黑體" w:eastAsia="微軟正黑體" w:hAnsi="微軟正黑體"/>
                <w:b/>
                <w:noProof/>
                <w:sz w:val="36"/>
              </w:rPr>
              <w:pict w14:anchorId="110F386D">
                <v:shape id="AutoShape 29" o:spid="_x0000_s1028" type="#_x0000_t69" style="position:absolute;left:0;text-align:left;margin-left:2.05pt;margin-top:9.2pt;width:58.25pt;height:25.25pt;z-index:251747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" adj="5322,5304" fillcolor="#5b9bd5 [3204]" strokecolor="#1f4d78 [1604]" strokeweight="1pt"/>
              </w:pict>
            </w:r>
          </w:p>
        </w:tc>
        <w:tc>
          <w:tcPr>
            <w:tcW w:w="8047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nil"/>
            </w:tcBorders>
            <w:shd w:val="clear" w:color="auto" w:fill="E2E2E2"/>
          </w:tcPr>
          <w:p w14:paraId="4B1E76FE" w14:textId="77777777" w:rsidR="00861FC3" w:rsidRPr="00702D62" w:rsidRDefault="00861FC3" w:rsidP="001F4116">
            <w:pPr>
              <w:overflowPunct w:val="0"/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color w:val="FF0000"/>
                <w:sz w:val="36"/>
              </w:rPr>
            </w:pPr>
          </w:p>
        </w:tc>
      </w:tr>
      <w:tr w:rsidR="00BC5545" w:rsidRPr="00AC61D7" w14:paraId="779DD705" w14:textId="77777777" w:rsidTr="00653609">
        <w:trPr>
          <w:trHeight w:val="20"/>
        </w:trPr>
        <w:tc>
          <w:tcPr>
            <w:tcW w:w="1012" w:type="dxa"/>
            <w:gridSpan w:val="2"/>
            <w:vMerge/>
            <w:tcBorders>
              <w:left w:val="thinThickSmallGap" w:sz="24" w:space="0" w:color="auto"/>
              <w:right w:val="single" w:sz="8" w:space="0" w:color="auto"/>
              <w:tl2br w:val="nil"/>
            </w:tcBorders>
            <w:shd w:val="clear" w:color="auto" w:fill="F2F2F2" w:themeFill="background1" w:themeFillShade="F2"/>
          </w:tcPr>
          <w:p w14:paraId="0F689A49" w14:textId="77777777" w:rsidR="00861FC3" w:rsidRPr="002C3325" w:rsidRDefault="00861FC3" w:rsidP="0073783F">
            <w:pPr>
              <w:spacing w:beforeLines="20" w:before="72" w:afterLines="20" w:after="72" w:line="320" w:lineRule="exact"/>
              <w:ind w:left="2729" w:hangingChars="1136" w:hanging="2729"/>
              <w:rPr>
                <w:rFonts w:ascii="標楷體" w:eastAsia="標楷體" w:hAnsi="標楷體"/>
                <w:b/>
                <w:color w:val="000000" w:themeColor="text1"/>
                <w:szCs w:val="32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14:paraId="3AF39A7E" w14:textId="77777777" w:rsidR="00861FC3" w:rsidRPr="00894F4C" w:rsidRDefault="00861FC3" w:rsidP="0073783F">
            <w:pPr>
              <w:widowControl/>
              <w:spacing w:beforeLines="20" w:before="72" w:afterLines="20" w:after="72" w:line="2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</w:rPr>
              <w:t>班型</w:t>
            </w:r>
            <w:proofErr w:type="gramEnd"/>
          </w:p>
        </w:tc>
        <w:tc>
          <w:tcPr>
            <w:tcW w:w="11217" w:type="dxa"/>
            <w:gridSpan w:val="8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thinThickSmallGap" w:sz="2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14:paraId="2E7AA18D" w14:textId="77777777" w:rsidR="00861FC3" w:rsidRPr="00894F4C" w:rsidRDefault="00861FC3" w:rsidP="0073783F">
            <w:pPr>
              <w:widowControl/>
              <w:spacing w:beforeLines="20" w:before="72" w:afterLines="20" w:after="72" w:line="28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894F4C">
              <w:rPr>
                <w:rFonts w:ascii="微軟正黑體" w:eastAsia="微軟正黑體" w:hAnsi="微軟正黑體"/>
                <w:b/>
                <w:sz w:val="28"/>
              </w:rPr>
              <w:sym w:font="Wingdings" w:char="F06F"/>
            </w:r>
            <w:r w:rsidRPr="00894F4C">
              <w:rPr>
                <w:rFonts w:ascii="微軟正黑體" w:eastAsia="微軟正黑體" w:hAnsi="微軟正黑體" w:hint="eastAsia"/>
                <w:b/>
                <w:sz w:val="28"/>
              </w:rPr>
              <w:t xml:space="preserve">資源班　</w:t>
            </w:r>
            <w:proofErr w:type="gramStart"/>
            <w:r w:rsidRPr="00ED52C4">
              <w:rPr>
                <w:rFonts w:ascii="新細明體" w:eastAsia="新細明體" w:hAnsi="新細明體" w:hint="eastAsia"/>
                <w:b/>
                <w:color w:val="0000FF"/>
                <w:szCs w:val="21"/>
              </w:rPr>
              <w:t>█</w:t>
            </w:r>
            <w:proofErr w:type="gramEnd"/>
            <w:r w:rsidRPr="00894F4C">
              <w:rPr>
                <w:rFonts w:ascii="微軟正黑體" w:eastAsia="微軟正黑體" w:hAnsi="微軟正黑體" w:hint="eastAsia"/>
                <w:b/>
                <w:sz w:val="28"/>
              </w:rPr>
              <w:t xml:space="preserve">集中式特教班  </w:t>
            </w:r>
            <w:r w:rsidRPr="00894F4C">
              <w:rPr>
                <w:rFonts w:ascii="微軟正黑體" w:eastAsia="微軟正黑體" w:hAnsi="微軟正黑體"/>
                <w:b/>
                <w:sz w:val="28"/>
              </w:rPr>
              <w:sym w:font="Wingdings" w:char="F06F"/>
            </w:r>
            <w:r w:rsidRPr="00894F4C">
              <w:rPr>
                <w:rFonts w:ascii="微軟正黑體" w:eastAsia="微軟正黑體" w:hAnsi="微軟正黑體" w:hint="eastAsia"/>
                <w:b/>
                <w:sz w:val="28"/>
              </w:rPr>
              <w:t>巡迴輔導班</w:t>
            </w: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  <w:tl2br w:val="nil"/>
            </w:tcBorders>
            <w:shd w:val="clear" w:color="auto" w:fill="F2F2F2" w:themeFill="background1" w:themeFillShade="F2"/>
          </w:tcPr>
          <w:p w14:paraId="31946688" w14:textId="77777777" w:rsidR="00861FC3" w:rsidRPr="00AC61D7" w:rsidRDefault="00861FC3" w:rsidP="0073783F">
            <w:pPr>
              <w:pStyle w:val="a3"/>
              <w:numPr>
                <w:ilvl w:val="0"/>
                <w:numId w:val="16"/>
              </w:numPr>
              <w:overflowPunct w:val="0"/>
              <w:adjustRightInd w:val="0"/>
              <w:snapToGrid w:val="0"/>
              <w:spacing w:beforeLines="20" w:before="72" w:line="280" w:lineRule="exact"/>
              <w:ind w:leftChars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047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nil"/>
            </w:tcBorders>
            <w:shd w:val="clear" w:color="auto" w:fill="E2E2E2"/>
          </w:tcPr>
          <w:p w14:paraId="252E2DC0" w14:textId="77777777" w:rsidR="00861FC3" w:rsidRPr="00AC61D7" w:rsidRDefault="00861FC3" w:rsidP="0073783F">
            <w:pPr>
              <w:pStyle w:val="a3"/>
              <w:numPr>
                <w:ilvl w:val="0"/>
                <w:numId w:val="16"/>
              </w:numPr>
              <w:overflowPunct w:val="0"/>
              <w:adjustRightInd w:val="0"/>
              <w:snapToGrid w:val="0"/>
              <w:spacing w:beforeLines="20" w:before="72" w:line="280" w:lineRule="exact"/>
              <w:ind w:leftChars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BC5545" w:rsidRPr="00AC61D7" w14:paraId="5AEBB8BC" w14:textId="77777777" w:rsidTr="00653609">
        <w:trPr>
          <w:trHeight w:val="20"/>
        </w:trPr>
        <w:tc>
          <w:tcPr>
            <w:tcW w:w="1012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  <w:tl2br w:val="nil"/>
            </w:tcBorders>
            <w:shd w:val="clear" w:color="auto" w:fill="F2F2F2" w:themeFill="background1" w:themeFillShade="F2"/>
          </w:tcPr>
          <w:p w14:paraId="7D4EC476" w14:textId="77777777" w:rsidR="00861FC3" w:rsidRPr="002C3325" w:rsidRDefault="00861FC3" w:rsidP="0073783F">
            <w:pPr>
              <w:spacing w:beforeLines="20" w:before="72" w:afterLines="20" w:after="72" w:line="320" w:lineRule="exact"/>
              <w:ind w:left="2729" w:hangingChars="1136" w:hanging="2729"/>
              <w:rPr>
                <w:rFonts w:ascii="標楷體" w:eastAsia="標楷體" w:hAnsi="標楷體"/>
                <w:b/>
                <w:color w:val="000000" w:themeColor="text1"/>
                <w:szCs w:val="32"/>
              </w:rPr>
            </w:pPr>
          </w:p>
        </w:tc>
        <w:tc>
          <w:tcPr>
            <w:tcW w:w="105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14:paraId="51D3E790" w14:textId="77777777" w:rsidR="00861FC3" w:rsidRDefault="00861FC3" w:rsidP="0073783F">
            <w:pPr>
              <w:widowControl/>
              <w:spacing w:beforeLines="20" w:before="72" w:afterLines="20" w:after="72" w:line="2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894F4C">
              <w:rPr>
                <w:rFonts w:ascii="微軟正黑體" w:eastAsia="微軟正黑體" w:hAnsi="微軟正黑體" w:hint="eastAsia"/>
                <w:b/>
                <w:sz w:val="28"/>
              </w:rPr>
              <w:t>節數</w:t>
            </w:r>
          </w:p>
        </w:tc>
        <w:tc>
          <w:tcPr>
            <w:tcW w:w="11217" w:type="dxa"/>
            <w:gridSpan w:val="8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14:paraId="49677387" w14:textId="7972D6AF" w:rsidR="00861FC3" w:rsidRPr="00894F4C" w:rsidRDefault="00861FC3" w:rsidP="0073783F">
            <w:pPr>
              <w:widowControl/>
              <w:spacing w:beforeLines="20" w:before="72" w:afterLines="20" w:after="72" w:line="280" w:lineRule="exact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每週</w:t>
            </w:r>
            <w:r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 xml:space="preserve"> </w:t>
            </w:r>
            <w:r w:rsidR="00702D62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 xml:space="preserve"> 3 </w:t>
            </w:r>
            <w:r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節</w:t>
            </w:r>
            <w:r w:rsidR="0042007D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/</w:t>
            </w:r>
            <w:r w:rsidR="0042007D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Pr="002D07C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本單元總計</w:t>
            </w:r>
            <w:r w:rsidR="00702D6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u w:val="single"/>
              </w:rPr>
              <w:t xml:space="preserve">      </w:t>
            </w:r>
            <w:r w:rsidRPr="002D07C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節</w:t>
            </w: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  <w:tl2br w:val="nil"/>
            </w:tcBorders>
            <w:shd w:val="clear" w:color="auto" w:fill="F2F2F2" w:themeFill="background1" w:themeFillShade="F2"/>
          </w:tcPr>
          <w:p w14:paraId="20C7D152" w14:textId="77777777" w:rsidR="00861FC3" w:rsidRPr="00AC61D7" w:rsidRDefault="00861FC3" w:rsidP="0073783F">
            <w:pPr>
              <w:pStyle w:val="a3"/>
              <w:numPr>
                <w:ilvl w:val="0"/>
                <w:numId w:val="16"/>
              </w:numPr>
              <w:overflowPunct w:val="0"/>
              <w:adjustRightInd w:val="0"/>
              <w:snapToGrid w:val="0"/>
              <w:spacing w:beforeLines="20" w:before="72" w:line="280" w:lineRule="exact"/>
              <w:ind w:leftChars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047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nil"/>
            </w:tcBorders>
            <w:shd w:val="clear" w:color="auto" w:fill="E2E2E2"/>
          </w:tcPr>
          <w:p w14:paraId="2CB5F103" w14:textId="77777777" w:rsidR="00861FC3" w:rsidRPr="00AC61D7" w:rsidRDefault="00861FC3" w:rsidP="0073783F">
            <w:pPr>
              <w:pStyle w:val="a3"/>
              <w:numPr>
                <w:ilvl w:val="0"/>
                <w:numId w:val="16"/>
              </w:numPr>
              <w:overflowPunct w:val="0"/>
              <w:adjustRightInd w:val="0"/>
              <w:snapToGrid w:val="0"/>
              <w:spacing w:beforeLines="20" w:before="72" w:line="280" w:lineRule="exact"/>
              <w:ind w:leftChars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BC5545" w:rsidRPr="00AC61D7" w14:paraId="486942FF" w14:textId="77777777" w:rsidTr="00653609">
        <w:trPr>
          <w:trHeight w:val="20"/>
        </w:trPr>
        <w:tc>
          <w:tcPr>
            <w:tcW w:w="20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8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14:paraId="201AEA6D" w14:textId="73614979" w:rsidR="00861FC3" w:rsidRPr="005023F1" w:rsidRDefault="00861FC3" w:rsidP="0073783F">
            <w:pPr>
              <w:widowControl/>
              <w:spacing w:beforeLines="20" w:before="72" w:afterLines="20" w:after="72"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120F4C">
              <w:rPr>
                <w:rFonts w:ascii="微軟正黑體" w:eastAsia="微軟正黑體" w:hAnsi="微軟正黑體" w:hint="eastAsia"/>
                <w:b/>
                <w:sz w:val="28"/>
              </w:rPr>
              <w:t>議題融入</w:t>
            </w:r>
          </w:p>
          <w:p w14:paraId="43A0212D" w14:textId="77777777" w:rsidR="00861FC3" w:rsidRPr="00120F4C" w:rsidRDefault="00861FC3" w:rsidP="0073783F">
            <w:pPr>
              <w:widowControl/>
              <w:spacing w:beforeLines="20" w:before="72" w:afterLines="20" w:after="72" w:line="2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023F1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(無</w:t>
            </w:r>
            <w:proofErr w:type="gramStart"/>
            <w:r w:rsidRPr="005023F1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則免填</w:t>
            </w:r>
            <w:proofErr w:type="gramEnd"/>
            <w:r w:rsidRPr="005023F1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)</w:t>
            </w:r>
          </w:p>
        </w:tc>
        <w:tc>
          <w:tcPr>
            <w:tcW w:w="11217" w:type="dxa"/>
            <w:gridSpan w:val="8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thinThickSmallGap" w:sz="2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14:paraId="077E6568" w14:textId="77777777" w:rsidR="0042007D" w:rsidRDefault="00861FC3" w:rsidP="0073783F">
            <w:pPr>
              <w:widowControl/>
              <w:spacing w:beforeLines="20" w:before="72" w:afterLines="20" w:after="72" w:line="2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0"/>
              </w:rPr>
            </w:pPr>
            <w:r w:rsidRPr="004F2EF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0"/>
              </w:rPr>
              <w:t>議題：</w:t>
            </w:r>
            <w:r w:rsidR="001F4116" w:rsidRPr="004F2EF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0"/>
              </w:rPr>
              <w:t xml:space="preserve">        </w:t>
            </w:r>
            <w:r w:rsidR="00702D6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0"/>
              </w:rPr>
              <w:t xml:space="preserve">              </w:t>
            </w:r>
            <w:r w:rsidR="001F4116" w:rsidRPr="004F2EF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0"/>
              </w:rPr>
              <w:t>學習主題：</w:t>
            </w:r>
            <w:r w:rsidR="00702D62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0"/>
              </w:rPr>
              <w:t xml:space="preserve"> </w:t>
            </w:r>
            <w:r w:rsidR="00702D62" w:rsidRPr="004F2EF7">
              <w:rPr>
                <w:rFonts w:ascii="微軟正黑體" w:eastAsia="微軟正黑體" w:hAnsi="微軟正黑體"/>
                <w:color w:val="000000" w:themeColor="text1"/>
                <w:sz w:val="28"/>
                <w:szCs w:val="20"/>
              </w:rPr>
              <w:t xml:space="preserve"> </w:t>
            </w:r>
          </w:p>
          <w:p w14:paraId="4BFB4B89" w14:textId="465A0BAA" w:rsidR="004F2EF7" w:rsidRPr="0042007D" w:rsidRDefault="001F4116" w:rsidP="0073783F">
            <w:pPr>
              <w:widowControl/>
              <w:spacing w:beforeLines="20" w:before="72" w:afterLines="20" w:after="72" w:line="2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0"/>
              </w:rPr>
              <w:t>實質內涵：</w:t>
            </w:r>
            <w:r w:rsidR="00702D62">
              <w:rPr>
                <w:rFonts w:ascii="微軟正黑體" w:eastAsia="微軟正黑體" w:hAnsi="微軟正黑體" w:hint="eastAsia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  <w:tl2br w:val="nil"/>
            </w:tcBorders>
            <w:shd w:val="clear" w:color="auto" w:fill="F2F2F2" w:themeFill="background1" w:themeFillShade="F2"/>
          </w:tcPr>
          <w:p w14:paraId="028DB6CB" w14:textId="77777777" w:rsidR="00861FC3" w:rsidRPr="00AC61D7" w:rsidRDefault="00861FC3" w:rsidP="0073783F">
            <w:pPr>
              <w:pStyle w:val="a3"/>
              <w:numPr>
                <w:ilvl w:val="0"/>
                <w:numId w:val="16"/>
              </w:numPr>
              <w:overflowPunct w:val="0"/>
              <w:adjustRightInd w:val="0"/>
              <w:snapToGrid w:val="0"/>
              <w:spacing w:beforeLines="20" w:before="72" w:line="280" w:lineRule="exact"/>
              <w:ind w:leftChars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047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nil"/>
            </w:tcBorders>
            <w:shd w:val="clear" w:color="auto" w:fill="E2E2E2"/>
          </w:tcPr>
          <w:p w14:paraId="11AA2C11" w14:textId="77777777" w:rsidR="00861FC3" w:rsidRPr="00AC61D7" w:rsidRDefault="00861FC3" w:rsidP="0073783F">
            <w:pPr>
              <w:pStyle w:val="a3"/>
              <w:numPr>
                <w:ilvl w:val="0"/>
                <w:numId w:val="16"/>
              </w:numPr>
              <w:overflowPunct w:val="0"/>
              <w:adjustRightInd w:val="0"/>
              <w:snapToGrid w:val="0"/>
              <w:spacing w:beforeLines="20" w:before="72" w:line="280" w:lineRule="exact"/>
              <w:ind w:leftChars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BC5545" w:rsidRPr="00AC61D7" w14:paraId="4B20B5B9" w14:textId="77777777" w:rsidTr="00653609">
        <w:trPr>
          <w:trHeight w:val="20"/>
        </w:trPr>
        <w:tc>
          <w:tcPr>
            <w:tcW w:w="2067" w:type="dxa"/>
            <w:gridSpan w:val="3"/>
            <w:tcBorders>
              <w:top w:val="single" w:sz="24" w:space="0" w:color="auto"/>
              <w:left w:val="nil"/>
              <w:bottom w:val="thinThickSmallGap" w:sz="24" w:space="0" w:color="auto"/>
              <w:right w:val="nil"/>
              <w:tl2br w:val="nil"/>
            </w:tcBorders>
            <w:shd w:val="clear" w:color="auto" w:fill="F2F2F2" w:themeFill="background1" w:themeFillShade="F2"/>
          </w:tcPr>
          <w:p w14:paraId="093C11AC" w14:textId="77777777" w:rsidR="00861FC3" w:rsidRPr="00894F4C" w:rsidRDefault="00861FC3" w:rsidP="0022335E">
            <w:pPr>
              <w:widowControl/>
              <w:spacing w:line="1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217" w:type="dxa"/>
            <w:gridSpan w:val="8"/>
            <w:tcBorders>
              <w:top w:val="single" w:sz="24" w:space="0" w:color="auto"/>
              <w:left w:val="nil"/>
              <w:bottom w:val="thinThickSmallGap" w:sz="24" w:space="0" w:color="auto"/>
              <w:right w:val="nil"/>
              <w:tl2br w:val="nil"/>
            </w:tcBorders>
            <w:shd w:val="clear" w:color="auto" w:fill="F2F2F2" w:themeFill="background1" w:themeFillShade="F2"/>
          </w:tcPr>
          <w:p w14:paraId="607EAF93" w14:textId="77777777" w:rsidR="00861FC3" w:rsidRDefault="00861FC3" w:rsidP="0022335E">
            <w:pPr>
              <w:widowControl/>
              <w:spacing w:line="16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  <w:tl2br w:val="nil"/>
            </w:tcBorders>
            <w:shd w:val="clear" w:color="auto" w:fill="F2F2F2" w:themeFill="background1" w:themeFillShade="F2"/>
          </w:tcPr>
          <w:p w14:paraId="77228E2A" w14:textId="77777777" w:rsidR="00861FC3" w:rsidRPr="00AC61D7" w:rsidRDefault="00861FC3" w:rsidP="0022335E">
            <w:pPr>
              <w:pStyle w:val="a3"/>
              <w:overflowPunct w:val="0"/>
              <w:adjustRightInd w:val="0"/>
              <w:snapToGrid w:val="0"/>
              <w:spacing w:line="160" w:lineRule="exact"/>
              <w:ind w:leftChars="0" w:left="36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047" w:type="dxa"/>
            <w:gridSpan w:val="3"/>
            <w:tcBorders>
              <w:top w:val="dashed" w:sz="4" w:space="0" w:color="auto"/>
              <w:left w:val="nil"/>
              <w:bottom w:val="thinThickSmallGap" w:sz="24" w:space="0" w:color="auto"/>
              <w:right w:val="nil"/>
              <w:tl2br w:val="nil"/>
            </w:tcBorders>
            <w:shd w:val="clear" w:color="auto" w:fill="F2F2F2" w:themeFill="background1" w:themeFillShade="F2"/>
          </w:tcPr>
          <w:p w14:paraId="03B4D374" w14:textId="77777777" w:rsidR="00861FC3" w:rsidRPr="00AC61D7" w:rsidRDefault="00861FC3" w:rsidP="0022335E">
            <w:pPr>
              <w:pStyle w:val="a3"/>
              <w:overflowPunct w:val="0"/>
              <w:adjustRightInd w:val="0"/>
              <w:snapToGrid w:val="0"/>
              <w:spacing w:line="160" w:lineRule="exact"/>
              <w:ind w:leftChars="0" w:left="36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61FC3" w:rsidRPr="00ED52C4" w14:paraId="2C5D3CFD" w14:textId="77777777" w:rsidTr="00653609">
        <w:tc>
          <w:tcPr>
            <w:tcW w:w="22539" w:type="dxa"/>
            <w:gridSpan w:val="16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  <w:tl2br w:val="nil"/>
            </w:tcBorders>
            <w:shd w:val="clear" w:color="auto" w:fill="F2F2F2" w:themeFill="background1" w:themeFillShade="F2"/>
          </w:tcPr>
          <w:p w14:paraId="40E856F8" w14:textId="25F3169D" w:rsidR="00861FC3" w:rsidRPr="0073783F" w:rsidRDefault="00861FC3" w:rsidP="002165C9">
            <w:pPr>
              <w:spacing w:beforeLines="30" w:before="108" w:afterLines="50" w:after="180" w:line="360" w:lineRule="exact"/>
              <w:ind w:left="3083" w:hangingChars="1100" w:hanging="3083"/>
              <w:rPr>
                <w:rFonts w:ascii="標楷體" w:eastAsia="標楷體" w:hAnsi="標楷體"/>
                <w:color w:val="0000FF"/>
                <w:sz w:val="28"/>
                <w:szCs w:val="24"/>
                <w:u w:val="single" w:color="FF0000"/>
                <w:shd w:val="pct15" w:color="auto" w:fill="FFFFFF"/>
              </w:rPr>
            </w:pPr>
            <w:r w:rsidRPr="0073783F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  <w:shd w:val="pct15" w:color="auto" w:fill="FFFFFF"/>
              </w:rPr>
              <w:t>呼應</w:t>
            </w:r>
            <w:r w:rsidR="002165C9" w:rsidRPr="004F4A14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  <w:shd w:val="pct15" w:color="auto" w:fill="FFFFFF"/>
              </w:rPr>
              <w:t>服務群</w:t>
            </w:r>
            <w:r w:rsidR="002165C9" w:rsidRPr="002165C9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  <w:shd w:val="pct15" w:color="auto" w:fill="FFFFFF"/>
              </w:rPr>
              <w:t>、</w:t>
            </w:r>
            <w:r w:rsidRPr="0073783F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  <w:shd w:val="pct15" w:color="auto" w:fill="FFFFFF"/>
              </w:rPr>
              <w:t>領域/科目核心素養</w:t>
            </w:r>
            <w:r w:rsidRPr="0073783F">
              <w:rPr>
                <w:rFonts w:ascii="標楷體" w:eastAsia="標楷體" w:hAnsi="標楷體" w:hint="eastAsia"/>
                <w:color w:val="FF0000"/>
                <w:sz w:val="28"/>
                <w:szCs w:val="32"/>
                <w:shd w:val="pct15" w:color="auto" w:fill="FFFFFF"/>
              </w:rPr>
              <w:t>:</w:t>
            </w:r>
            <w:r w:rsidR="0073783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                                                 </w:t>
            </w:r>
            <w:r w:rsidR="00A275D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 </w:t>
            </w:r>
            <w:r w:rsidR="0073783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                        </w:t>
            </w:r>
            <w:r w:rsidR="001F4116" w:rsidRPr="00804EB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653609" w14:paraId="7F23BE53" w14:textId="77777777" w:rsidTr="00653609">
        <w:trPr>
          <w:trHeight w:val="1066"/>
        </w:trPr>
        <w:tc>
          <w:tcPr>
            <w:tcW w:w="3261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tl2br w:val="single" w:sz="4" w:space="0" w:color="auto"/>
            </w:tcBorders>
            <w:shd w:val="clear" w:color="auto" w:fill="F2F2F2" w:themeFill="background1" w:themeFillShade="F2"/>
          </w:tcPr>
          <w:p w14:paraId="3419D58F" w14:textId="32A7D761" w:rsidR="00653609" w:rsidRDefault="00653609" w:rsidP="006E56E9">
            <w:pPr>
              <w:spacing w:line="24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426892">
              <w:rPr>
                <w:rFonts w:ascii="Times New Roman" w:eastAsia="標楷體" w:hAnsi="Times New Roman" w:hint="eastAsia"/>
                <w:szCs w:val="24"/>
              </w:rPr>
              <w:t>學習表現</w:t>
            </w:r>
          </w:p>
          <w:p w14:paraId="6BFE7862" w14:textId="568DFDFF" w:rsidR="00653609" w:rsidRDefault="00653609" w:rsidP="006E56E9">
            <w:pPr>
              <w:spacing w:line="240" w:lineRule="exact"/>
              <w:jc w:val="right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6E56E9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(</w:t>
            </w:r>
            <w:r w:rsidRPr="006E56E9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勾選有處理的</w:t>
            </w:r>
            <w:r w:rsidRPr="006E56E9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)</w:t>
            </w:r>
          </w:p>
          <w:p w14:paraId="20560039" w14:textId="77777777" w:rsidR="00653609" w:rsidRPr="006E56E9" w:rsidRDefault="00653609" w:rsidP="006E56E9">
            <w:pPr>
              <w:spacing w:line="240" w:lineRule="exact"/>
              <w:jc w:val="right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  <w:p w14:paraId="41D28FE3" w14:textId="5E22906F" w:rsidR="00653609" w:rsidRPr="00426892" w:rsidRDefault="00653609" w:rsidP="006E56E9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426892">
              <w:rPr>
                <w:rFonts w:ascii="Times New Roman" w:eastAsia="標楷體" w:hAnsi="Times New Roman" w:hint="eastAsia"/>
                <w:szCs w:val="24"/>
              </w:rPr>
              <w:t>學習內容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45E6C59D" w14:textId="01E65688" w:rsidR="00653609" w:rsidRPr="006E56E9" w:rsidRDefault="00653609" w:rsidP="00EE0C5E">
            <w:pPr>
              <w:tabs>
                <w:tab w:val="left" w:pos="709"/>
              </w:tabs>
              <w:overflowPunct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sz w:val="16"/>
              </w:rPr>
            </w:pPr>
            <w:r w:rsidRPr="006E56E9">
              <w:rPr>
                <w:rFonts w:ascii="Arial" w:eastAsia="標楷體" w:hAnsi="Arial" w:cs="Arial"/>
                <w:b/>
                <w:sz w:val="32"/>
                <w:szCs w:val="48"/>
              </w:rPr>
              <w:t>□</w:t>
            </w:r>
            <w:r w:rsidRPr="006E56E9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服務</w:t>
            </w:r>
            <w:r w:rsidRPr="006E56E9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-</w:t>
            </w:r>
            <w:r w:rsidRPr="006E56E9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技</w:t>
            </w:r>
            <w:r w:rsidRPr="006E56E9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-</w:t>
            </w:r>
            <w:proofErr w:type="gramStart"/>
            <w:r w:rsidRPr="006E56E9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餐技Ⅰ</w:t>
            </w:r>
            <w:proofErr w:type="gramEnd"/>
            <w:r w:rsidRPr="006E56E9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-1</w:t>
            </w:r>
          </w:p>
          <w:p w14:paraId="4138032F" w14:textId="77777777" w:rsidR="00653609" w:rsidRPr="00EE0C5E" w:rsidRDefault="00653609" w:rsidP="00EE0C5E">
            <w:pPr>
              <w:spacing w:line="280" w:lineRule="exact"/>
              <w:jc w:val="both"/>
              <w:rPr>
                <w:rFonts w:ascii="Times New Roman" w:eastAsia="標楷體" w:hAnsi="Times New Roman"/>
                <w:color w:val="0000FF"/>
                <w:sz w:val="18"/>
              </w:rPr>
            </w:pPr>
            <w:r w:rsidRPr="00EE0C5E">
              <w:rPr>
                <w:rFonts w:ascii="Times New Roman" w:eastAsia="標楷體" w:hAnsi="Times New Roman" w:hint="eastAsia"/>
                <w:sz w:val="18"/>
                <w:szCs w:val="24"/>
              </w:rPr>
              <w:t>了解食材處理與廚房設備使用的原則，展現食物製備的相關職能。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1CDEF22D" w14:textId="12D62D0C" w:rsidR="00653609" w:rsidRPr="00EE0C5E" w:rsidRDefault="00653609" w:rsidP="00EE0C5E">
            <w:pPr>
              <w:tabs>
                <w:tab w:val="left" w:pos="709"/>
              </w:tabs>
              <w:overflowPunct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sz w:val="18"/>
                <w:szCs w:val="24"/>
              </w:rPr>
            </w:pPr>
            <w:r w:rsidRPr="006E56E9">
              <w:rPr>
                <w:rFonts w:ascii="Arial" w:eastAsia="標楷體" w:hAnsi="Arial" w:cs="Arial"/>
                <w:b/>
                <w:sz w:val="32"/>
                <w:szCs w:val="48"/>
              </w:rPr>
              <w:t>□</w:t>
            </w:r>
            <w:r w:rsidRPr="00EE0C5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服務</w:t>
            </w:r>
            <w:r w:rsidRPr="00EE0C5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-</w:t>
            </w:r>
            <w:r w:rsidRPr="00EE0C5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技</w:t>
            </w:r>
            <w:r w:rsidRPr="00EE0C5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-</w:t>
            </w:r>
            <w:proofErr w:type="gramStart"/>
            <w:r w:rsidRPr="00EE0C5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餐技Ⅰ</w:t>
            </w:r>
            <w:proofErr w:type="gramEnd"/>
            <w:r w:rsidRPr="00EE0C5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-2</w:t>
            </w:r>
          </w:p>
          <w:p w14:paraId="2FFD627E" w14:textId="77777777" w:rsidR="00653609" w:rsidRPr="00EE0C5E" w:rsidRDefault="00653609" w:rsidP="00EE0C5E">
            <w:pPr>
              <w:spacing w:line="280" w:lineRule="exact"/>
              <w:jc w:val="both"/>
              <w:rPr>
                <w:rFonts w:ascii="Times New Roman" w:eastAsia="標楷體" w:hAnsi="Times New Roman"/>
                <w:color w:val="0000FF"/>
                <w:sz w:val="18"/>
              </w:rPr>
            </w:pPr>
            <w:r w:rsidRPr="00EE0C5E">
              <w:rPr>
                <w:rFonts w:ascii="Times New Roman" w:eastAsia="標楷體" w:hAnsi="Times New Roman" w:hint="eastAsia"/>
                <w:sz w:val="18"/>
                <w:szCs w:val="24"/>
              </w:rPr>
              <w:t>具備食材處理器具設備的操作與清潔維護能力，落實職業安全與衛生知識的維護能力。</w:t>
            </w:r>
          </w:p>
        </w:tc>
        <w:tc>
          <w:tcPr>
            <w:tcW w:w="1991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26B853D1" w14:textId="3D8AEF9D" w:rsidR="00653609" w:rsidRPr="00EE0C5E" w:rsidRDefault="00653609" w:rsidP="004546E9">
            <w:pPr>
              <w:tabs>
                <w:tab w:val="left" w:pos="709"/>
              </w:tabs>
              <w:overflowPunct w:val="0"/>
              <w:snapToGrid w:val="0"/>
              <w:spacing w:line="240" w:lineRule="exact"/>
              <w:rPr>
                <w:rFonts w:ascii="Times New Roman" w:eastAsia="標楷體" w:hAnsi="Times New Roman"/>
                <w:b/>
                <w:sz w:val="18"/>
                <w:szCs w:val="24"/>
              </w:rPr>
            </w:pPr>
            <w:r w:rsidRPr="006E56E9">
              <w:rPr>
                <w:rFonts w:ascii="Arial" w:eastAsia="標楷體" w:hAnsi="Arial" w:cs="Arial"/>
                <w:b/>
                <w:sz w:val="32"/>
                <w:szCs w:val="48"/>
              </w:rPr>
              <w:t>□</w:t>
            </w:r>
            <w:r w:rsidRPr="00EE0C5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服務</w:t>
            </w:r>
            <w:r w:rsidRPr="00EE0C5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-</w:t>
            </w:r>
            <w:r w:rsidRPr="00EE0C5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技</w:t>
            </w:r>
            <w:r w:rsidRPr="00EE0C5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-</w:t>
            </w:r>
            <w:proofErr w:type="gramStart"/>
            <w:r w:rsidRPr="00EE0C5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餐技Ⅰ</w:t>
            </w:r>
            <w:proofErr w:type="gramEnd"/>
            <w:r w:rsidRPr="00EE0C5E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-3</w:t>
            </w:r>
          </w:p>
          <w:p w14:paraId="08743CD1" w14:textId="77777777" w:rsidR="00653609" w:rsidRPr="00EE0C5E" w:rsidRDefault="00653609" w:rsidP="004546E9">
            <w:pPr>
              <w:spacing w:line="280" w:lineRule="exact"/>
              <w:rPr>
                <w:rFonts w:ascii="Times New Roman" w:eastAsia="標楷體" w:hAnsi="Times New Roman"/>
                <w:color w:val="0000FF"/>
                <w:sz w:val="18"/>
              </w:rPr>
            </w:pPr>
            <w:r w:rsidRPr="00EE0C5E">
              <w:rPr>
                <w:rFonts w:ascii="Times New Roman" w:eastAsia="標楷體" w:hAnsi="Times New Roman" w:hint="eastAsia"/>
                <w:sz w:val="18"/>
                <w:szCs w:val="24"/>
              </w:rPr>
              <w:t>熟練切割、烹調與保存食材的基礎實作，透過多元文化料理，展現飲食生活美學。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6E4DC0C4" w14:textId="1617341A" w:rsidR="00653609" w:rsidRPr="00B02CB7" w:rsidRDefault="00653609" w:rsidP="00B02CB7">
            <w:pPr>
              <w:tabs>
                <w:tab w:val="left" w:pos="709"/>
              </w:tabs>
              <w:overflowPunct w:val="0"/>
              <w:snapToGrid w:val="0"/>
              <w:spacing w:line="240" w:lineRule="exact"/>
              <w:rPr>
                <w:rFonts w:ascii="Times New Roman" w:eastAsia="標楷體" w:hAnsi="Times New Roman"/>
                <w:b/>
                <w:sz w:val="18"/>
                <w:szCs w:val="24"/>
              </w:rPr>
            </w:pPr>
            <w:r w:rsidRPr="006E56E9">
              <w:rPr>
                <w:rFonts w:ascii="Arial" w:eastAsia="標楷體" w:hAnsi="Arial" w:cs="Arial"/>
                <w:b/>
                <w:sz w:val="32"/>
                <w:szCs w:val="48"/>
              </w:rPr>
              <w:t>□</w:t>
            </w:r>
            <w:r w:rsidRPr="00B02CB7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服務</w:t>
            </w:r>
            <w:r w:rsidRPr="00B02CB7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-</w:t>
            </w:r>
            <w:r w:rsidRPr="00B02CB7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技</w:t>
            </w:r>
            <w:r w:rsidRPr="00B02CB7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-</w:t>
            </w:r>
            <w:proofErr w:type="gramStart"/>
            <w:r w:rsidRPr="00B02CB7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餐技Ⅰ</w:t>
            </w:r>
            <w:proofErr w:type="gramEnd"/>
            <w:r w:rsidRPr="00B02CB7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-4</w:t>
            </w:r>
          </w:p>
          <w:p w14:paraId="37E90ACD" w14:textId="77777777" w:rsidR="00653609" w:rsidRPr="00B02CB7" w:rsidRDefault="00653609" w:rsidP="00B02CB7">
            <w:pPr>
              <w:tabs>
                <w:tab w:val="left" w:pos="709"/>
              </w:tabs>
              <w:overflowPunct w:val="0"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18"/>
                <w:szCs w:val="24"/>
              </w:rPr>
            </w:pPr>
            <w:r w:rsidRPr="00B02CB7">
              <w:rPr>
                <w:rFonts w:ascii="Times New Roman" w:eastAsia="標楷體" w:hAnsi="Times New Roman" w:hint="eastAsia"/>
                <w:bCs/>
                <w:sz w:val="18"/>
                <w:szCs w:val="24"/>
              </w:rPr>
              <w:t>具備工作倫理及工作態度，積極溝通互動與協調，展現團隊合作精神與行動。</w:t>
            </w:r>
          </w:p>
        </w:tc>
        <w:tc>
          <w:tcPr>
            <w:tcW w:w="2237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02502E06" w14:textId="133689A9" w:rsidR="00653609" w:rsidRPr="0073783F" w:rsidRDefault="00653609" w:rsidP="004546E9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6E56E9">
              <w:rPr>
                <w:rFonts w:ascii="Arial" w:eastAsia="標楷體" w:hAnsi="Arial" w:cs="Arial"/>
                <w:b/>
                <w:sz w:val="32"/>
                <w:szCs w:val="48"/>
              </w:rPr>
              <w:t>□</w:t>
            </w:r>
            <w:r w:rsidRPr="0073783F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服務</w:t>
            </w:r>
            <w:r w:rsidRPr="0073783F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-</w:t>
            </w:r>
            <w:r w:rsidRPr="0073783F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技</w:t>
            </w:r>
            <w:r w:rsidRPr="0073783F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-</w:t>
            </w:r>
            <w:proofErr w:type="gramStart"/>
            <w:r w:rsidRPr="0073783F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餐技Ⅰ</w:t>
            </w:r>
            <w:proofErr w:type="gramEnd"/>
            <w:r w:rsidRPr="0073783F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-5</w:t>
            </w:r>
          </w:p>
          <w:p w14:paraId="59023D99" w14:textId="77777777" w:rsidR="00653609" w:rsidRPr="001C6947" w:rsidRDefault="00653609" w:rsidP="004546E9">
            <w:pPr>
              <w:spacing w:line="280" w:lineRule="exact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E0C5E">
              <w:rPr>
                <w:rFonts w:ascii="Times New Roman" w:eastAsia="標楷體" w:hAnsi="Times New Roman" w:hint="eastAsia"/>
                <w:sz w:val="18"/>
                <w:szCs w:val="24"/>
              </w:rPr>
              <w:t>了解相關勞動權益與食品安全衛生的法令規章，並能應用於個人生活、參與社區及就業適應。</w:t>
            </w:r>
          </w:p>
        </w:tc>
        <w:tc>
          <w:tcPr>
            <w:tcW w:w="1033" w:type="dxa"/>
            <w:vMerge w:val="restart"/>
            <w:tcBorders>
              <w:top w:val="nil"/>
            </w:tcBorders>
          </w:tcPr>
          <w:p w14:paraId="4601F0DF" w14:textId="77777777" w:rsidR="00653609" w:rsidRDefault="00653609" w:rsidP="004546E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right w:val="dashed" w:sz="4" w:space="0" w:color="auto"/>
            </w:tcBorders>
          </w:tcPr>
          <w:p w14:paraId="53828722" w14:textId="0154091A" w:rsidR="00653609" w:rsidRPr="00ED52C4" w:rsidRDefault="00653609" w:rsidP="00EE0C5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  <w:r w:rsidRPr="00ED52C4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分析學生於本</w:t>
            </w:r>
            <w:r w:rsidRPr="00ED52C4"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  <w:t>單元</w:t>
            </w:r>
            <w:r w:rsidRPr="00ED52C4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相關的</w:t>
            </w:r>
            <w:r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  <w:br/>
            </w:r>
            <w:r w:rsidRPr="00ED52C4"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  <w:t>學習功能/</w:t>
            </w:r>
            <w:r w:rsidRPr="00ED52C4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先備能力</w:t>
            </w:r>
          </w:p>
          <w:p w14:paraId="51870150" w14:textId="77777777" w:rsidR="00653609" w:rsidRPr="00560FD5" w:rsidRDefault="00653609" w:rsidP="007378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right w:val="thinThickSmallGap" w:sz="24" w:space="0" w:color="auto"/>
            </w:tcBorders>
          </w:tcPr>
          <w:p w14:paraId="434A2B5C" w14:textId="77777777" w:rsidR="00653609" w:rsidRPr="00ED52C4" w:rsidRDefault="00653609" w:rsidP="00EE0C5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  <w:r w:rsidRPr="00ED52C4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思考課程調整原則</w:t>
            </w:r>
          </w:p>
          <w:p w14:paraId="0F6E4556" w14:textId="77777777" w:rsidR="00653609" w:rsidRPr="0011206A" w:rsidRDefault="00653609" w:rsidP="00EE0C5E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11206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1</w:t>
            </w:r>
            <w:r w:rsidRPr="0011206A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. </w:t>
            </w:r>
            <w:r w:rsidRPr="0011206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學習內容</w:t>
            </w:r>
          </w:p>
          <w:p w14:paraId="1466B0B6" w14:textId="77777777" w:rsidR="00653609" w:rsidRDefault="00653609" w:rsidP="0073783F">
            <w:pPr>
              <w:spacing w:line="280" w:lineRule="exact"/>
              <w:ind w:leftChars="159" w:left="382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 xml:space="preserve">    </w:t>
            </w:r>
          </w:p>
          <w:p w14:paraId="4295FFFF" w14:textId="77777777" w:rsidR="00653609" w:rsidRPr="00DF6B05" w:rsidRDefault="00653609" w:rsidP="0073783F">
            <w:pPr>
              <w:spacing w:line="280" w:lineRule="exact"/>
              <w:ind w:leftChars="159" w:left="382"/>
              <w:jc w:val="both"/>
              <w:rPr>
                <w:rFonts w:ascii="標楷體" w:eastAsia="標楷體" w:hAnsi="標楷體"/>
                <w:color w:val="0000FF"/>
              </w:rPr>
            </w:pPr>
          </w:p>
          <w:p w14:paraId="0F8AB73A" w14:textId="77777777" w:rsidR="00653609" w:rsidRDefault="00653609" w:rsidP="00EE0C5E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14:paraId="57A3DA86" w14:textId="77777777" w:rsidR="00653609" w:rsidRPr="0011206A" w:rsidRDefault="00653609" w:rsidP="00EE0C5E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11206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 w:rsidRPr="0011206A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. </w:t>
            </w:r>
            <w:r w:rsidRPr="0011206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學習歷程</w:t>
            </w:r>
          </w:p>
          <w:p w14:paraId="44033832" w14:textId="77777777" w:rsidR="00653609" w:rsidRDefault="00653609" w:rsidP="0073783F">
            <w:pPr>
              <w:spacing w:line="280" w:lineRule="exact"/>
              <w:ind w:leftChars="159" w:left="382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 xml:space="preserve">    </w:t>
            </w:r>
          </w:p>
          <w:p w14:paraId="4A8FB71F" w14:textId="77777777" w:rsidR="00653609" w:rsidRDefault="00653609" w:rsidP="0073783F">
            <w:pPr>
              <w:spacing w:line="280" w:lineRule="exact"/>
              <w:ind w:leftChars="159" w:left="382"/>
              <w:jc w:val="both"/>
              <w:rPr>
                <w:rFonts w:ascii="標楷體" w:eastAsia="標楷體" w:hAnsi="標楷體"/>
                <w:color w:val="0000FF"/>
              </w:rPr>
            </w:pPr>
          </w:p>
          <w:p w14:paraId="0670FBC1" w14:textId="77777777" w:rsidR="00653609" w:rsidRDefault="00653609" w:rsidP="0073783F">
            <w:pPr>
              <w:spacing w:line="280" w:lineRule="exact"/>
              <w:ind w:leftChars="159" w:left="382"/>
              <w:jc w:val="both"/>
              <w:rPr>
                <w:rFonts w:ascii="標楷體" w:eastAsia="標楷體" w:hAnsi="標楷體"/>
                <w:color w:val="0000FF"/>
              </w:rPr>
            </w:pPr>
          </w:p>
          <w:p w14:paraId="3776C646" w14:textId="77777777" w:rsidR="00653609" w:rsidRPr="0011206A" w:rsidRDefault="00653609" w:rsidP="0073783F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11206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</w:t>
            </w:r>
            <w:r w:rsidRPr="0011206A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. </w:t>
            </w:r>
            <w:r w:rsidRPr="0011206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學習環境</w:t>
            </w:r>
          </w:p>
          <w:p w14:paraId="62A136E1" w14:textId="77777777" w:rsidR="00653609" w:rsidRDefault="00653609" w:rsidP="00DF6B05">
            <w:pPr>
              <w:spacing w:line="280" w:lineRule="exact"/>
              <w:ind w:leftChars="159" w:left="382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 xml:space="preserve">    </w:t>
            </w:r>
          </w:p>
          <w:p w14:paraId="5DC35291" w14:textId="77777777" w:rsidR="00653609" w:rsidRDefault="00653609" w:rsidP="00DF6B05">
            <w:pPr>
              <w:spacing w:line="280" w:lineRule="exact"/>
              <w:ind w:leftChars="159" w:left="382"/>
              <w:jc w:val="both"/>
              <w:rPr>
                <w:rFonts w:ascii="標楷體" w:eastAsia="標楷體" w:hAnsi="標楷體"/>
                <w:color w:val="0000FF"/>
              </w:rPr>
            </w:pPr>
          </w:p>
          <w:p w14:paraId="2943760B" w14:textId="77777777" w:rsidR="00653609" w:rsidRDefault="00653609" w:rsidP="00DF6B05">
            <w:pPr>
              <w:spacing w:line="280" w:lineRule="exact"/>
              <w:ind w:leftChars="159" w:left="382"/>
              <w:jc w:val="both"/>
              <w:rPr>
                <w:rFonts w:ascii="標楷體" w:eastAsia="標楷體" w:hAnsi="標楷體"/>
                <w:color w:val="0000FF"/>
              </w:rPr>
            </w:pPr>
          </w:p>
          <w:p w14:paraId="1C145705" w14:textId="77777777" w:rsidR="00653609" w:rsidRPr="0011206A" w:rsidRDefault="00653609" w:rsidP="00EE0C5E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11206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</w:t>
            </w:r>
            <w:r w:rsidRPr="0011206A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. </w:t>
            </w:r>
            <w:r w:rsidRPr="0011206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學習評量</w:t>
            </w:r>
          </w:p>
          <w:p w14:paraId="535B182F" w14:textId="77777777" w:rsidR="00653609" w:rsidRDefault="00653609" w:rsidP="00EE0C5E">
            <w:pPr>
              <w:spacing w:line="280" w:lineRule="exact"/>
              <w:ind w:left="372" w:hangingChars="186" w:hanging="3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14:paraId="68BB93D8" w14:textId="77777777" w:rsidR="00653609" w:rsidRDefault="00653609" w:rsidP="00593340">
            <w:pPr>
              <w:spacing w:line="280" w:lineRule="exact"/>
              <w:ind w:left="372" w:hangingChars="186" w:hanging="3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3609" w14:paraId="78EBDFFE" w14:textId="77777777" w:rsidTr="00653609">
        <w:trPr>
          <w:trHeight w:val="44"/>
        </w:trPr>
        <w:tc>
          <w:tcPr>
            <w:tcW w:w="568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</w:tcPr>
          <w:p w14:paraId="75E0532C" w14:textId="57F42949" w:rsidR="00653609" w:rsidRPr="00B43C0B" w:rsidRDefault="00653609" w:rsidP="00B963AE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B43C0B">
              <w:rPr>
                <w:rFonts w:ascii="Times New Roman" w:eastAsia="標楷體" w:hAnsi="Times New Roman" w:hint="eastAsia"/>
                <w:sz w:val="21"/>
                <w:szCs w:val="21"/>
              </w:rPr>
              <w:t>主題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tl2br w:val="nil"/>
            </w:tcBorders>
            <w:shd w:val="clear" w:color="auto" w:fill="F2F2F2" w:themeFill="background1" w:themeFillShade="F2"/>
          </w:tcPr>
          <w:p w14:paraId="19258C79" w14:textId="00CAD7DB" w:rsidR="00653609" w:rsidRPr="00B43C0B" w:rsidRDefault="00653609" w:rsidP="00B963AE">
            <w:pPr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B43C0B">
              <w:rPr>
                <w:rFonts w:ascii="Times New Roman" w:eastAsia="標楷體" w:hAnsi="Times New Roman" w:hint="eastAsia"/>
                <w:sz w:val="21"/>
                <w:szCs w:val="21"/>
              </w:rPr>
              <w:t>編碼</w:t>
            </w:r>
            <w:r w:rsidRPr="00B43C0B">
              <w:rPr>
                <w:rFonts w:ascii="Times New Roman" w:eastAsia="標楷體" w:hAnsi="Times New Roman" w:hint="eastAsia"/>
                <w:sz w:val="21"/>
                <w:szCs w:val="21"/>
              </w:rPr>
              <w:t>/</w:t>
            </w:r>
            <w:r w:rsidRPr="00B43C0B">
              <w:rPr>
                <w:rFonts w:ascii="Times New Roman" w:eastAsia="標楷體" w:hAnsi="Times New Roman" w:hint="eastAsia"/>
                <w:sz w:val="21"/>
                <w:szCs w:val="21"/>
              </w:rPr>
              <w:t>內容</w:t>
            </w: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</w:tcPr>
          <w:p w14:paraId="508AC836" w14:textId="77777777" w:rsidR="00653609" w:rsidRPr="00EE0C5E" w:rsidRDefault="00653609" w:rsidP="00EE0C5E">
            <w:pPr>
              <w:tabs>
                <w:tab w:val="left" w:pos="709"/>
              </w:tabs>
              <w:overflowPunct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F2F2F2" w:themeFill="background1" w:themeFillShade="F2"/>
          </w:tcPr>
          <w:p w14:paraId="772F99AE" w14:textId="77777777" w:rsidR="00653609" w:rsidRPr="00EE0C5E" w:rsidRDefault="00653609" w:rsidP="00EE0C5E">
            <w:pPr>
              <w:tabs>
                <w:tab w:val="left" w:pos="709"/>
              </w:tabs>
              <w:overflowPunct w:val="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sz w:val="18"/>
                <w:szCs w:val="24"/>
              </w:rPr>
            </w:pPr>
          </w:p>
        </w:tc>
        <w:tc>
          <w:tcPr>
            <w:tcW w:w="1991" w:type="dxa"/>
            <w:vMerge/>
            <w:shd w:val="clear" w:color="auto" w:fill="F2F2F2" w:themeFill="background1" w:themeFillShade="F2"/>
          </w:tcPr>
          <w:p w14:paraId="78278EC9" w14:textId="77777777" w:rsidR="00653609" w:rsidRPr="00EE0C5E" w:rsidRDefault="00653609" w:rsidP="004546E9">
            <w:pPr>
              <w:tabs>
                <w:tab w:val="left" w:pos="709"/>
              </w:tabs>
              <w:overflowPunct w:val="0"/>
              <w:snapToGrid w:val="0"/>
              <w:spacing w:line="240" w:lineRule="exact"/>
              <w:rPr>
                <w:rFonts w:ascii="Times New Roman" w:eastAsia="標楷體" w:hAnsi="Times New Roman"/>
                <w:b/>
                <w:sz w:val="18"/>
                <w:szCs w:val="24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209DA87C" w14:textId="77777777" w:rsidR="00653609" w:rsidRPr="0073783F" w:rsidRDefault="00653609" w:rsidP="0073783F">
            <w:pPr>
              <w:tabs>
                <w:tab w:val="left" w:pos="709"/>
              </w:tabs>
              <w:overflowPunct w:val="0"/>
              <w:snapToGrid w:val="0"/>
              <w:spacing w:line="200" w:lineRule="exact"/>
              <w:rPr>
                <w:rFonts w:ascii="Times New Roman" w:eastAsia="標楷體" w:hAnsi="Times New Roman"/>
                <w:b/>
                <w:sz w:val="22"/>
                <w:szCs w:val="24"/>
              </w:rPr>
            </w:pPr>
          </w:p>
        </w:tc>
        <w:tc>
          <w:tcPr>
            <w:tcW w:w="2237" w:type="dxa"/>
            <w:vMerge/>
            <w:shd w:val="clear" w:color="auto" w:fill="F2F2F2" w:themeFill="background1" w:themeFillShade="F2"/>
          </w:tcPr>
          <w:p w14:paraId="5B557370" w14:textId="77777777" w:rsidR="00653609" w:rsidRPr="0073783F" w:rsidRDefault="00653609" w:rsidP="004546E9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</w:tc>
        <w:tc>
          <w:tcPr>
            <w:tcW w:w="1033" w:type="dxa"/>
            <w:vMerge/>
            <w:tcBorders>
              <w:bottom w:val="nil"/>
            </w:tcBorders>
          </w:tcPr>
          <w:p w14:paraId="783A7A15" w14:textId="77777777" w:rsidR="00653609" w:rsidRDefault="00653609" w:rsidP="004546E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right w:val="dashed" w:sz="4" w:space="0" w:color="auto"/>
            </w:tcBorders>
          </w:tcPr>
          <w:p w14:paraId="766A7521" w14:textId="77777777" w:rsidR="00653609" w:rsidRPr="00ED52C4" w:rsidRDefault="00653609" w:rsidP="00EE0C5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4253" w:type="dxa"/>
            <w:gridSpan w:val="2"/>
            <w:vMerge/>
            <w:tcBorders>
              <w:left w:val="dashed" w:sz="4" w:space="0" w:color="auto"/>
              <w:right w:val="thinThickSmallGap" w:sz="24" w:space="0" w:color="auto"/>
            </w:tcBorders>
          </w:tcPr>
          <w:p w14:paraId="6D1C7CC7" w14:textId="77777777" w:rsidR="00653609" w:rsidRPr="00ED52C4" w:rsidRDefault="00653609" w:rsidP="00EE0C5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</w:tr>
      <w:tr w:rsidR="00653609" w14:paraId="66288FCF" w14:textId="77777777" w:rsidTr="00936542">
        <w:trPr>
          <w:trHeight w:val="2002"/>
        </w:trPr>
        <w:tc>
          <w:tcPr>
            <w:tcW w:w="568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D9B56" w14:textId="4D068A00" w:rsidR="00653609" w:rsidRPr="001C6947" w:rsidRDefault="00653609" w:rsidP="00B02CB7">
            <w:pPr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94975D5" w14:textId="5FEFC536" w:rsidR="00653609" w:rsidRPr="001C6947" w:rsidRDefault="00653609" w:rsidP="00B02CB7">
            <w:pPr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10023" w:type="dxa"/>
            <w:gridSpan w:val="7"/>
            <w:vMerge w:val="restart"/>
          </w:tcPr>
          <w:p w14:paraId="323A33A3" w14:textId="77777777" w:rsidR="00653609" w:rsidRPr="008C047D" w:rsidRDefault="00653609" w:rsidP="00B02CB7">
            <w:pPr>
              <w:overflowPunct w:val="0"/>
              <w:autoSpaceDE w:val="0"/>
              <w:rPr>
                <w:rFonts w:ascii="標楷體" w:eastAsia="標楷體" w:hAnsi="標楷體"/>
                <w:b/>
                <w:szCs w:val="24"/>
              </w:rPr>
            </w:pPr>
            <w:r w:rsidRPr="008C047D">
              <w:rPr>
                <w:rFonts w:ascii="標楷體" w:eastAsia="標楷體" w:hAnsi="標楷體" w:hint="eastAsia"/>
                <w:b/>
                <w:szCs w:val="24"/>
              </w:rPr>
              <w:t>單元學習目標：</w:t>
            </w:r>
          </w:p>
          <w:p w14:paraId="7DDBC416" w14:textId="77777777" w:rsidR="00653609" w:rsidRPr="001C6947" w:rsidRDefault="00653609" w:rsidP="00B02CB7">
            <w:pPr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atLeas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3" w:type="dxa"/>
            <w:vMerge w:val="restart"/>
            <w:tcBorders>
              <w:top w:val="nil"/>
            </w:tcBorders>
          </w:tcPr>
          <w:p w14:paraId="72FE71F5" w14:textId="77777777" w:rsidR="00653609" w:rsidRDefault="00653609" w:rsidP="00B02CB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1B33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anchor distT="0" distB="0" distL="114300" distR="114300" simplePos="0" relativeHeight="251670016" behindDoc="1" locked="0" layoutInCell="1" allowOverlap="1" wp14:anchorId="0FF46785" wp14:editId="2E341C74">
                  <wp:simplePos x="0" y="0"/>
                  <wp:positionH relativeFrom="column">
                    <wp:posOffset>85748</wp:posOffset>
                  </wp:positionH>
                  <wp:positionV relativeFrom="paragraph">
                    <wp:posOffset>290512</wp:posOffset>
                  </wp:positionV>
                  <wp:extent cx="513385" cy="428264"/>
                  <wp:effectExtent l="0" t="0" r="1270" b="0"/>
                  <wp:wrapNone/>
                  <wp:docPr id="1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85" cy="428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gridSpan w:val="2"/>
            <w:vMerge/>
            <w:tcBorders>
              <w:right w:val="dashed" w:sz="4" w:space="0" w:color="auto"/>
            </w:tcBorders>
          </w:tcPr>
          <w:p w14:paraId="2666A87C" w14:textId="77777777" w:rsidR="00653609" w:rsidRDefault="00653609" w:rsidP="00B02CB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dashed" w:sz="4" w:space="0" w:color="auto"/>
              <w:right w:val="thinThickSmallGap" w:sz="24" w:space="0" w:color="auto"/>
            </w:tcBorders>
          </w:tcPr>
          <w:p w14:paraId="4B5A66DA" w14:textId="77777777" w:rsidR="00653609" w:rsidRDefault="00653609" w:rsidP="00B02CB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3609" w14:paraId="5FA05B84" w14:textId="77777777" w:rsidTr="00936542">
        <w:trPr>
          <w:trHeight w:val="1111"/>
        </w:trPr>
        <w:tc>
          <w:tcPr>
            <w:tcW w:w="568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1B5099" w14:textId="77777777" w:rsidR="00653609" w:rsidRPr="001C6947" w:rsidRDefault="00653609" w:rsidP="00B02CB7">
            <w:pPr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2F460C1" w14:textId="56EB0493" w:rsidR="00653609" w:rsidRPr="001C6947" w:rsidRDefault="00653609" w:rsidP="00B02CB7">
            <w:pPr>
              <w:overflowPunct w:val="0"/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10023" w:type="dxa"/>
            <w:gridSpan w:val="7"/>
            <w:vMerge/>
          </w:tcPr>
          <w:p w14:paraId="14309087" w14:textId="77777777" w:rsidR="00653609" w:rsidRPr="008C047D" w:rsidRDefault="00653609" w:rsidP="00B02CB7">
            <w:pPr>
              <w:overflowPunct w:val="0"/>
              <w:autoSpaceDE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33" w:type="dxa"/>
            <w:vMerge/>
          </w:tcPr>
          <w:p w14:paraId="2625384D" w14:textId="77777777" w:rsidR="00653609" w:rsidRPr="00D11B33" w:rsidRDefault="00653609" w:rsidP="00B02CB7">
            <w:pPr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right w:val="dashed" w:sz="4" w:space="0" w:color="auto"/>
            </w:tcBorders>
          </w:tcPr>
          <w:p w14:paraId="7CEDB0B8" w14:textId="77777777" w:rsidR="00653609" w:rsidRDefault="00653609" w:rsidP="00B02CB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dashed" w:sz="4" w:space="0" w:color="auto"/>
              <w:right w:val="thinThickSmallGap" w:sz="24" w:space="0" w:color="auto"/>
            </w:tcBorders>
          </w:tcPr>
          <w:p w14:paraId="45A17F60" w14:textId="77777777" w:rsidR="00653609" w:rsidRDefault="00653609" w:rsidP="00B02CB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2CB7" w14:paraId="5B20DAA4" w14:textId="77777777" w:rsidTr="00653609">
        <w:trPr>
          <w:trHeight w:val="70"/>
        </w:trPr>
        <w:tc>
          <w:tcPr>
            <w:tcW w:w="22539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14:paraId="3D21F781" w14:textId="77777777" w:rsidR="00B02CB7" w:rsidRDefault="00B02CB7" w:rsidP="00B02CB7">
            <w:pPr>
              <w:spacing w:line="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2CB7" w:rsidRPr="00441E1F" w14:paraId="298D4870" w14:textId="77777777" w:rsidTr="00653609">
        <w:trPr>
          <w:trHeight w:val="96"/>
        </w:trPr>
        <w:tc>
          <w:tcPr>
            <w:tcW w:w="3504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670AA0F" w14:textId="77777777" w:rsidR="00B02CB7" w:rsidRPr="003D25E9" w:rsidRDefault="00B02CB7" w:rsidP="00B02CB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C2F35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設想連結的情境</w:t>
            </w:r>
          </w:p>
          <w:p w14:paraId="7B38CB2D" w14:textId="4EA98680" w:rsidR="00B02CB7" w:rsidRPr="000373DE" w:rsidRDefault="00B02CB7" w:rsidP="008D7C77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F4A14">
              <w:rPr>
                <w:rFonts w:ascii="微軟正黑體" w:eastAsia="微軟正黑體" w:hAnsi="微軟正黑體" w:hint="eastAsia"/>
                <w:color w:val="FF0000"/>
                <w:sz w:val="20"/>
              </w:rPr>
              <w:t>(</w:t>
            </w:r>
            <w:r w:rsidR="008D7C77" w:rsidRPr="004F4A14">
              <w:rPr>
                <w:rFonts w:ascii="微軟正黑體" w:eastAsia="微軟正黑體" w:hAnsi="微軟正黑體" w:hint="eastAsia"/>
                <w:color w:val="FF0000"/>
                <w:sz w:val="20"/>
              </w:rPr>
              <w:t>能引</w:t>
            </w:r>
            <w:r w:rsidRPr="004F4A14">
              <w:rPr>
                <w:rFonts w:ascii="微軟正黑體" w:eastAsia="微軟正黑體" w:hAnsi="微軟正黑體" w:hint="eastAsia"/>
                <w:color w:val="FF0000"/>
                <w:sz w:val="20"/>
              </w:rPr>
              <w:t>發各學習活動/脈絡動機</w:t>
            </w:r>
            <w:r w:rsidR="008D7C77" w:rsidRPr="004F4A14">
              <w:rPr>
                <w:rFonts w:ascii="微軟正黑體" w:eastAsia="微軟正黑體" w:hAnsi="微軟正黑體" w:hint="eastAsia"/>
                <w:color w:val="FF0000"/>
                <w:sz w:val="20"/>
              </w:rPr>
              <w:t>的情境</w:t>
            </w:r>
            <w:r w:rsidRPr="004F4A14">
              <w:rPr>
                <w:rFonts w:ascii="微軟正黑體" w:eastAsia="微軟正黑體" w:hAnsi="微軟正黑體" w:hint="eastAsia"/>
                <w:color w:val="FF0000"/>
                <w:sz w:val="20"/>
              </w:rPr>
              <w:t>，</w:t>
            </w:r>
            <w:r w:rsidR="008D7C77" w:rsidRPr="004F4A14">
              <w:rPr>
                <w:rFonts w:ascii="微軟正黑體" w:eastAsia="微軟正黑體" w:hAnsi="微軟正黑體" w:hint="eastAsia"/>
                <w:color w:val="FF0000"/>
                <w:sz w:val="20"/>
              </w:rPr>
              <w:t>連結</w:t>
            </w:r>
            <w:r w:rsidRPr="004F4A14">
              <w:rPr>
                <w:rFonts w:ascii="微軟正黑體" w:eastAsia="微軟正黑體" w:hAnsi="微軟正黑體" w:hint="eastAsia"/>
                <w:color w:val="FF0000"/>
                <w:sz w:val="20"/>
              </w:rPr>
              <w:t>生活</w:t>
            </w:r>
            <w:r w:rsidR="008D7C77" w:rsidRPr="004F4A14">
              <w:rPr>
                <w:rFonts w:ascii="微軟正黑體" w:eastAsia="微軟正黑體" w:hAnsi="微軟正黑體" w:hint="eastAsia"/>
                <w:color w:val="FF0000"/>
                <w:sz w:val="20"/>
              </w:rPr>
              <w:t>或學術的</w:t>
            </w:r>
            <w:r w:rsidRPr="004F4A14">
              <w:rPr>
                <w:rFonts w:ascii="微軟正黑體" w:eastAsia="微軟正黑體" w:hAnsi="微軟正黑體" w:hint="eastAsia"/>
                <w:color w:val="FF0000"/>
                <w:sz w:val="20"/>
              </w:rPr>
              <w:t>情境，</w:t>
            </w:r>
            <w:r w:rsidR="008D7C77" w:rsidRPr="004F4A14">
              <w:rPr>
                <w:rFonts w:ascii="微軟正黑體" w:eastAsia="微軟正黑體" w:hAnsi="微軟正黑體" w:hint="eastAsia"/>
                <w:color w:val="FF0000"/>
                <w:sz w:val="20"/>
              </w:rPr>
              <w:t>亦可以學生就經驗或</w:t>
            </w:r>
            <w:r w:rsidRPr="004F4A14">
              <w:rPr>
                <w:rFonts w:ascii="微軟正黑體" w:eastAsia="微軟正黑體" w:hAnsi="微軟正黑體" w:hint="eastAsia"/>
                <w:color w:val="FF0000"/>
                <w:sz w:val="20"/>
              </w:rPr>
              <w:t>先備能力作為連</w:t>
            </w:r>
            <w:bookmarkStart w:id="0" w:name="_GoBack"/>
            <w:bookmarkEnd w:id="0"/>
            <w:r w:rsidRPr="004F4A14">
              <w:rPr>
                <w:rFonts w:ascii="微軟正黑體" w:eastAsia="微軟正黑體" w:hAnsi="微軟正黑體" w:hint="eastAsia"/>
                <w:color w:val="FF0000"/>
                <w:sz w:val="20"/>
              </w:rPr>
              <w:t>結)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</w:tcPr>
          <w:p w14:paraId="4CD7735C" w14:textId="77777777" w:rsidR="00B02CB7" w:rsidRPr="00426892" w:rsidRDefault="00B02CB7" w:rsidP="00B02CB7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  <w:highlight w:val="yellow"/>
              </w:rPr>
            </w:pPr>
            <w:r w:rsidRPr="00426892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  <w:t>設計總結性</w:t>
            </w:r>
            <w:r w:rsidRPr="00426892">
              <w:rPr>
                <w:rFonts w:ascii="標楷體" w:eastAsia="標楷體" w:hAnsi="標楷體" w:hint="eastAsia"/>
                <w:b/>
                <w:bCs/>
                <w:sz w:val="26"/>
                <w:szCs w:val="26"/>
                <w:highlight w:val="yellow"/>
              </w:rPr>
              <w:t>表現任務</w:t>
            </w:r>
          </w:p>
          <w:p w14:paraId="00716D90" w14:textId="77777777" w:rsidR="00B02CB7" w:rsidRPr="00DE4AD6" w:rsidRDefault="00B02CB7" w:rsidP="00B02CB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1864">
              <w:rPr>
                <w:rFonts w:ascii="微軟正黑體" w:eastAsia="微軟正黑體" w:hAnsi="微軟正黑體" w:hint="eastAsia"/>
                <w:color w:val="FF0000"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</w:rPr>
              <w:t>請思考除了教師檢核表之外的多元表現方式</w:t>
            </w:r>
            <w:r w:rsidRPr="003E1864">
              <w:rPr>
                <w:rFonts w:ascii="微軟正黑體" w:eastAsia="微軟正黑體" w:hAnsi="微軟正黑體" w:hint="eastAsia"/>
                <w:color w:val="FF0000"/>
                <w:sz w:val="20"/>
              </w:rPr>
              <w:t>)</w:t>
            </w:r>
          </w:p>
        </w:tc>
        <w:tc>
          <w:tcPr>
            <w:tcW w:w="13109" w:type="dxa"/>
            <w:gridSpan w:val="8"/>
            <w:tcBorders>
              <w:bottom w:val="thinThickSmallGap" w:sz="24" w:space="0" w:color="auto"/>
            </w:tcBorders>
          </w:tcPr>
          <w:p w14:paraId="1A84D853" w14:textId="77777777" w:rsidR="00B02CB7" w:rsidRDefault="00B02CB7" w:rsidP="00B02CB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26892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  <w:t>學習活動/脈絡設計</w:t>
            </w:r>
          </w:p>
          <w:tbl>
            <w:tblPr>
              <w:tblStyle w:val="a4"/>
              <w:tblW w:w="12807" w:type="dxa"/>
              <w:jc w:val="center"/>
              <w:tblLook w:val="04A0" w:firstRow="1" w:lastRow="0" w:firstColumn="1" w:lastColumn="0" w:noHBand="0" w:noVBand="1"/>
            </w:tblPr>
            <w:tblGrid>
              <w:gridCol w:w="968"/>
              <w:gridCol w:w="2906"/>
              <w:gridCol w:w="2907"/>
              <w:gridCol w:w="2907"/>
              <w:gridCol w:w="3119"/>
            </w:tblGrid>
            <w:tr w:rsidR="00B02CB7" w14:paraId="61575580" w14:textId="77777777" w:rsidTr="00A275D3">
              <w:trPr>
                <w:jc w:val="center"/>
              </w:trPr>
              <w:tc>
                <w:tcPr>
                  <w:tcW w:w="968" w:type="dxa"/>
                  <w:tcBorders>
                    <w:bottom w:val="single" w:sz="4" w:space="0" w:color="auto"/>
                    <w:tl2br w:val="nil"/>
                  </w:tcBorders>
                  <w:shd w:val="clear" w:color="auto" w:fill="FFCCFF"/>
                  <w:vAlign w:val="center"/>
                </w:tcPr>
                <w:p w14:paraId="756BA5AB" w14:textId="77777777" w:rsidR="00B02CB7" w:rsidRPr="00153626" w:rsidRDefault="00B02CB7" w:rsidP="00B02CB7">
                  <w:pPr>
                    <w:ind w:leftChars="-30" w:left="-72" w:rightChars="-30" w:right="-72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bookmarkStart w:id="1" w:name="_Hlk17591191"/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子題</w:t>
                  </w:r>
                </w:p>
              </w:tc>
              <w:tc>
                <w:tcPr>
                  <w:tcW w:w="2906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3DBF7B55" w14:textId="77777777" w:rsidR="00B02CB7" w:rsidRPr="009F5958" w:rsidRDefault="00B02CB7" w:rsidP="00B02CB7">
                  <w:pPr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  <w:b/>
                      <w:color w:val="0000FF"/>
                    </w:rPr>
                  </w:pPr>
                </w:p>
              </w:tc>
              <w:tc>
                <w:tcPr>
                  <w:tcW w:w="2907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75EB44D1" w14:textId="77777777" w:rsidR="00B02CB7" w:rsidRPr="009F5958" w:rsidRDefault="00B02CB7" w:rsidP="00B02CB7">
                  <w:pPr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  <w:b/>
                      <w:color w:val="0000FF"/>
                    </w:rPr>
                  </w:pPr>
                </w:p>
              </w:tc>
              <w:tc>
                <w:tcPr>
                  <w:tcW w:w="2907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5DBBF711" w14:textId="77777777" w:rsidR="00B02CB7" w:rsidRPr="009F5958" w:rsidRDefault="00B02CB7" w:rsidP="00B02CB7">
                  <w:pPr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  <w:color w:val="0000FF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0F022BCF" w14:textId="77777777" w:rsidR="00B02CB7" w:rsidRPr="009F5958" w:rsidRDefault="00B02CB7" w:rsidP="00B02CB7">
                  <w:pPr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  <w:color w:val="0000FF"/>
                      <w:szCs w:val="24"/>
                    </w:rPr>
                  </w:pPr>
                </w:p>
              </w:tc>
            </w:tr>
            <w:tr w:rsidR="00B02CB7" w14:paraId="1C242368" w14:textId="77777777" w:rsidTr="00A275D3">
              <w:trPr>
                <w:jc w:val="center"/>
              </w:trPr>
              <w:tc>
                <w:tcPr>
                  <w:tcW w:w="968" w:type="dxa"/>
                  <w:tcBorders>
                    <w:tl2br w:val="nil"/>
                  </w:tcBorders>
                  <w:shd w:val="clear" w:color="auto" w:fill="9E009E"/>
                  <w:vAlign w:val="center"/>
                </w:tcPr>
                <w:p w14:paraId="6E77FD44" w14:textId="77777777" w:rsidR="00B02CB7" w:rsidRPr="00BB001C" w:rsidRDefault="00B02CB7" w:rsidP="00B02CB7">
                  <w:pPr>
                    <w:ind w:leftChars="-30" w:left="-72" w:rightChars="-30" w:right="-72"/>
                    <w:jc w:val="center"/>
                    <w:rPr>
                      <w:rFonts w:ascii="標楷體" w:eastAsia="標楷體" w:hAnsi="標楷體"/>
                      <w:b/>
                      <w:color w:val="FFFFFF" w:themeColor="background1"/>
                      <w:sz w:val="22"/>
                    </w:rPr>
                  </w:pPr>
                  <w:r w:rsidRPr="00BB001C"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>節次</w:t>
                  </w:r>
                </w:p>
              </w:tc>
              <w:tc>
                <w:tcPr>
                  <w:tcW w:w="2906" w:type="dxa"/>
                  <w:tcBorders>
                    <w:bottom w:val="single" w:sz="4" w:space="0" w:color="auto"/>
                  </w:tcBorders>
                  <w:shd w:val="clear" w:color="auto" w:fill="9E009E"/>
                  <w:vAlign w:val="center"/>
                </w:tcPr>
                <w:p w14:paraId="0C3C1DE1" w14:textId="77777777" w:rsidR="00B02CB7" w:rsidRPr="00BB001C" w:rsidRDefault="00B02CB7" w:rsidP="00B02CB7">
                  <w:pPr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  <w:b/>
                      <w:bCs/>
                      <w:color w:val="FFFFFF" w:themeColor="background1"/>
                      <w:szCs w:val="24"/>
                    </w:rPr>
                  </w:pPr>
                  <w:r w:rsidRPr="00BB001C"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 xml:space="preserve">   </w:t>
                  </w:r>
                  <w:r w:rsidRPr="00BB001C"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 xml:space="preserve">   </w:t>
                  </w:r>
                  <w:r w:rsidRPr="00BB001C"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>節</w:t>
                  </w:r>
                </w:p>
              </w:tc>
              <w:tc>
                <w:tcPr>
                  <w:tcW w:w="2907" w:type="dxa"/>
                  <w:tcBorders>
                    <w:bottom w:val="single" w:sz="4" w:space="0" w:color="auto"/>
                  </w:tcBorders>
                  <w:shd w:val="clear" w:color="auto" w:fill="9E009E"/>
                  <w:vAlign w:val="center"/>
                </w:tcPr>
                <w:p w14:paraId="79530418" w14:textId="77777777" w:rsidR="00B02CB7" w:rsidRPr="00BB001C" w:rsidRDefault="00B02CB7" w:rsidP="00B02CB7">
                  <w:pPr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  <w:color w:val="FFFFFF" w:themeColor="background1"/>
                      <w:szCs w:val="24"/>
                    </w:rPr>
                  </w:pPr>
                  <w:r w:rsidRPr="00BB001C"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 xml:space="preserve">   </w:t>
                  </w:r>
                  <w:r w:rsidRPr="00BB001C"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 xml:space="preserve">   </w:t>
                  </w:r>
                  <w:r w:rsidRPr="00BB001C"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>節</w:t>
                  </w:r>
                </w:p>
              </w:tc>
              <w:tc>
                <w:tcPr>
                  <w:tcW w:w="2907" w:type="dxa"/>
                  <w:tcBorders>
                    <w:bottom w:val="single" w:sz="4" w:space="0" w:color="auto"/>
                  </w:tcBorders>
                  <w:shd w:val="clear" w:color="auto" w:fill="9E009E"/>
                  <w:vAlign w:val="center"/>
                </w:tcPr>
                <w:p w14:paraId="00D1183D" w14:textId="77777777" w:rsidR="00B02CB7" w:rsidRPr="00BB001C" w:rsidRDefault="00B02CB7" w:rsidP="00B02CB7">
                  <w:pPr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  <w:b/>
                      <w:color w:val="FFFFFF" w:themeColor="background1"/>
                      <w:sz w:val="22"/>
                    </w:rPr>
                  </w:pPr>
                  <w:r w:rsidRPr="00BB001C"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 xml:space="preserve">   </w:t>
                  </w:r>
                  <w:r w:rsidRPr="00BB001C"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 xml:space="preserve">   </w:t>
                  </w:r>
                  <w:r w:rsidRPr="00BB001C"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>節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9E009E"/>
                  <w:vAlign w:val="center"/>
                </w:tcPr>
                <w:p w14:paraId="709B9806" w14:textId="77777777" w:rsidR="00B02CB7" w:rsidRPr="00BB001C" w:rsidRDefault="00B02CB7" w:rsidP="00B02CB7">
                  <w:pPr>
                    <w:ind w:leftChars="-50" w:left="-120" w:rightChars="-50" w:right="-120"/>
                    <w:jc w:val="center"/>
                    <w:rPr>
                      <w:rFonts w:ascii="標楷體" w:eastAsia="標楷體" w:hAnsi="標楷體"/>
                      <w:b/>
                      <w:color w:val="FFFFFF" w:themeColor="background1"/>
                      <w:sz w:val="22"/>
                    </w:rPr>
                  </w:pPr>
                  <w:r w:rsidRPr="00BB001C"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 xml:space="preserve">   </w:t>
                  </w:r>
                  <w:r w:rsidRPr="00BB001C"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 xml:space="preserve">   </w:t>
                  </w:r>
                  <w:r w:rsidRPr="00BB001C"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2"/>
                    </w:rPr>
                    <w:t>節</w:t>
                  </w:r>
                </w:p>
              </w:tc>
            </w:tr>
            <w:tr w:rsidR="00B02CB7" w14:paraId="5C8300A9" w14:textId="77777777" w:rsidTr="00A275D3">
              <w:trPr>
                <w:trHeight w:val="1888"/>
                <w:jc w:val="center"/>
              </w:trPr>
              <w:tc>
                <w:tcPr>
                  <w:tcW w:w="968" w:type="dxa"/>
                  <w:shd w:val="clear" w:color="auto" w:fill="D9E2F3" w:themeFill="accent5" w:themeFillTint="33"/>
                  <w:vAlign w:val="center"/>
                </w:tcPr>
                <w:p w14:paraId="316F0A26" w14:textId="77777777" w:rsidR="00B02CB7" w:rsidRPr="00153626" w:rsidRDefault="00B02CB7" w:rsidP="00B02CB7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Cs w:val="24"/>
                    </w:rPr>
                    <w:t>學習</w:t>
                  </w:r>
                  <w:r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br/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Cs w:val="24"/>
                    </w:rPr>
                    <w:t>活動</w:t>
                  </w:r>
                  <w:r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br/>
                  </w:r>
                  <w:r w:rsidRPr="003E1864">
                    <w:rPr>
                      <w:rFonts w:ascii="微軟正黑體" w:eastAsia="微軟正黑體" w:hAnsi="微軟正黑體" w:hint="eastAsia"/>
                      <w:color w:val="FF0000"/>
                      <w:sz w:val="20"/>
                    </w:rPr>
                    <w:t>(需</w:t>
                  </w:r>
                  <w:r w:rsidRPr="003E1864">
                    <w:rPr>
                      <w:rFonts w:ascii="微軟正黑體" w:eastAsia="微軟正黑體" w:hAnsi="微軟正黑體" w:hint="eastAsia"/>
                      <w:b/>
                      <w:color w:val="FF0000"/>
                      <w:sz w:val="20"/>
                      <w:u w:val="single"/>
                    </w:rPr>
                    <w:t>同時</w:t>
                  </w:r>
                  <w:r w:rsidRPr="003E1864">
                    <w:rPr>
                      <w:rFonts w:ascii="微軟正黑體" w:eastAsia="微軟正黑體" w:hAnsi="微軟正黑體" w:hint="eastAsia"/>
                      <w:color w:val="FF0000"/>
                      <w:sz w:val="20"/>
                    </w:rPr>
                    <w:t>呈現教師教學及學生學習)</w:t>
                  </w:r>
                </w:p>
              </w:tc>
              <w:tc>
                <w:tcPr>
                  <w:tcW w:w="2906" w:type="dxa"/>
                  <w:tcBorders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0BE52495" w14:textId="77777777" w:rsidR="00B02CB7" w:rsidRDefault="00B02CB7" w:rsidP="00B02CB7">
                  <w:pPr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70B91442" w14:textId="77777777" w:rsidR="00B02CB7" w:rsidRDefault="00B02CB7" w:rsidP="00B02CB7">
                  <w:pPr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074B27A8" w14:textId="77777777" w:rsidR="00B02CB7" w:rsidRDefault="00B02CB7" w:rsidP="00B02CB7">
                  <w:pPr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693D1F49" w14:textId="77777777" w:rsidR="00B02CB7" w:rsidRDefault="00B02CB7" w:rsidP="00B02CB7">
                  <w:pPr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68E629C1" w14:textId="77777777" w:rsidR="00B02CB7" w:rsidRDefault="00B02CB7" w:rsidP="00B02CB7">
                  <w:pPr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60DCC314" w14:textId="77777777" w:rsidR="00B02CB7" w:rsidRDefault="00B02CB7" w:rsidP="00B02CB7">
                  <w:pPr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1034BAAC" w14:textId="77777777" w:rsidR="00B02CB7" w:rsidRDefault="00B02CB7" w:rsidP="00B02CB7">
                  <w:pPr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51EA1B3F" w14:textId="0DA3AA94" w:rsidR="00B02CB7" w:rsidRDefault="00B02CB7" w:rsidP="00B02CB7">
                  <w:pPr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5AD3A7F6" w14:textId="04DF6B0D" w:rsidR="00936542" w:rsidRDefault="00936542" w:rsidP="00B02CB7">
                  <w:pPr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1D2413A9" w14:textId="77777777" w:rsidR="00B02CB7" w:rsidRPr="00702D62" w:rsidRDefault="00B02CB7" w:rsidP="00B02CB7">
                  <w:pPr>
                    <w:spacing w:line="32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0C12F0B9" w14:textId="77777777" w:rsidR="00B02CB7" w:rsidRPr="000C6D0A" w:rsidRDefault="00B02CB7" w:rsidP="00B02CB7">
                  <w:pPr>
                    <w:pStyle w:val="a3"/>
                    <w:numPr>
                      <w:ilvl w:val="0"/>
                      <w:numId w:val="35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907" w:type="dxa"/>
                  <w:tcBorders>
                    <w:left w:val="single" w:sz="4" w:space="0" w:color="auto"/>
                  </w:tcBorders>
                  <w:shd w:val="clear" w:color="auto" w:fill="D9E2F3" w:themeFill="accent5" w:themeFillTint="33"/>
                </w:tcPr>
                <w:p w14:paraId="4DA990C5" w14:textId="77777777" w:rsidR="00B02CB7" w:rsidRPr="000C6D0A" w:rsidRDefault="00B02CB7" w:rsidP="00B02CB7">
                  <w:pPr>
                    <w:pStyle w:val="a3"/>
                    <w:spacing w:line="320" w:lineRule="exact"/>
                    <w:ind w:leftChars="0" w:left="514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  <w:shd w:val="clear" w:color="auto" w:fill="D9E2F3" w:themeFill="accent5" w:themeFillTint="33"/>
                </w:tcPr>
                <w:p w14:paraId="7D23ABCE" w14:textId="77777777" w:rsidR="00B02CB7" w:rsidRPr="000C6D0A" w:rsidRDefault="00B02CB7" w:rsidP="00B02CB7">
                  <w:pPr>
                    <w:pStyle w:val="a3"/>
                    <w:spacing w:line="320" w:lineRule="exact"/>
                    <w:ind w:leftChars="0" w:left="514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</w:p>
              </w:tc>
            </w:tr>
            <w:tr w:rsidR="00B02CB7" w14:paraId="38AE9D6F" w14:textId="77777777" w:rsidTr="00A275D3">
              <w:trPr>
                <w:jc w:val="center"/>
              </w:trPr>
              <w:tc>
                <w:tcPr>
                  <w:tcW w:w="968" w:type="dxa"/>
                  <w:shd w:val="clear" w:color="auto" w:fill="8EAADB" w:themeFill="accent5" w:themeFillTint="99"/>
                  <w:vAlign w:val="center"/>
                </w:tcPr>
                <w:p w14:paraId="28BD32EE" w14:textId="77777777" w:rsidR="00B02CB7" w:rsidRDefault="00B02CB7" w:rsidP="00B02CB7">
                  <w:pPr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評量</w:t>
                  </w:r>
                </w:p>
              </w:tc>
              <w:tc>
                <w:tcPr>
                  <w:tcW w:w="2906" w:type="dxa"/>
                  <w:tcBorders>
                    <w:right w:val="single" w:sz="4" w:space="0" w:color="auto"/>
                  </w:tcBorders>
                  <w:shd w:val="clear" w:color="auto" w:fill="8EAADB" w:themeFill="accent5" w:themeFillTint="99"/>
                  <w:vAlign w:val="center"/>
                </w:tcPr>
                <w:p w14:paraId="7D579EA3" w14:textId="77777777" w:rsidR="00B02CB7" w:rsidRDefault="00B02CB7" w:rsidP="00B02C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  <w:p w14:paraId="256DCCAD" w14:textId="77777777" w:rsidR="00B02CB7" w:rsidRPr="00544C26" w:rsidRDefault="00B02CB7" w:rsidP="00B02C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2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  <w:vAlign w:val="center"/>
                </w:tcPr>
                <w:p w14:paraId="0051CD43" w14:textId="77777777" w:rsidR="00B02CB7" w:rsidRPr="00544C26" w:rsidRDefault="00B02CB7" w:rsidP="00B02C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2907" w:type="dxa"/>
                  <w:tcBorders>
                    <w:left w:val="single" w:sz="4" w:space="0" w:color="auto"/>
                  </w:tcBorders>
                  <w:shd w:val="clear" w:color="auto" w:fill="8EAADB" w:themeFill="accent5" w:themeFillTint="99"/>
                  <w:vAlign w:val="center"/>
                </w:tcPr>
                <w:p w14:paraId="5D3C3098" w14:textId="77777777" w:rsidR="00B02CB7" w:rsidRPr="00544C26" w:rsidRDefault="00B02CB7" w:rsidP="00B02C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  <w:shd w:val="clear" w:color="auto" w:fill="8EAADB" w:themeFill="accent5" w:themeFillTint="99"/>
                  <w:vAlign w:val="center"/>
                </w:tcPr>
                <w:p w14:paraId="69212C55" w14:textId="77777777" w:rsidR="00B02CB7" w:rsidRPr="00544C26" w:rsidRDefault="00B02CB7" w:rsidP="00B02C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  <w:tr w:rsidR="00B02CB7" w14:paraId="457CA73C" w14:textId="77777777" w:rsidTr="00A275D3">
              <w:trPr>
                <w:jc w:val="center"/>
              </w:trPr>
              <w:tc>
                <w:tcPr>
                  <w:tcW w:w="968" w:type="dxa"/>
                  <w:shd w:val="clear" w:color="auto" w:fill="2E74B5" w:themeFill="accent1" w:themeFillShade="BF"/>
                  <w:vAlign w:val="center"/>
                </w:tcPr>
                <w:p w14:paraId="1DDA7C06" w14:textId="77777777" w:rsidR="00B02CB7" w:rsidRDefault="00B02CB7" w:rsidP="00B02CB7">
                  <w:pPr>
                    <w:jc w:val="center"/>
                    <w:rPr>
                      <w:rFonts w:ascii="標楷體" w:eastAsia="標楷體" w:hAnsi="標楷體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6"/>
                      <w:szCs w:val="26"/>
                    </w:rPr>
                    <w:t>教學</w:t>
                  </w:r>
                </w:p>
                <w:p w14:paraId="61D4BDB5" w14:textId="77777777" w:rsidR="00B02CB7" w:rsidRPr="00BB001C" w:rsidRDefault="00B02CB7" w:rsidP="00B02CB7">
                  <w:pPr>
                    <w:jc w:val="center"/>
                    <w:rPr>
                      <w:rFonts w:ascii="標楷體" w:eastAsia="標楷體" w:hAnsi="標楷體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6"/>
                      <w:szCs w:val="26"/>
                    </w:rPr>
                    <w:t>資源</w:t>
                  </w:r>
                </w:p>
              </w:tc>
              <w:tc>
                <w:tcPr>
                  <w:tcW w:w="2906" w:type="dxa"/>
                  <w:tcBorders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</w:tcPr>
                <w:p w14:paraId="397EA631" w14:textId="77777777" w:rsidR="00B02CB7" w:rsidRDefault="00B02CB7" w:rsidP="00B02CB7">
                  <w:pPr>
                    <w:spacing w:beforeLines="10" w:before="36" w:afterLines="10" w:after="36" w:line="320" w:lineRule="exact"/>
                    <w:jc w:val="center"/>
                    <w:rPr>
                      <w:rFonts w:ascii="標楷體" w:eastAsia="標楷體" w:hAnsi="標楷體"/>
                      <w:b/>
                      <w:color w:val="FFFFFF" w:themeColor="background1"/>
                      <w:szCs w:val="24"/>
                    </w:rPr>
                  </w:pPr>
                </w:p>
                <w:p w14:paraId="4ABA6CAF" w14:textId="77777777" w:rsidR="00B02CB7" w:rsidRPr="00BB001C" w:rsidRDefault="00B02CB7" w:rsidP="00B02CB7">
                  <w:pPr>
                    <w:spacing w:beforeLines="10" w:before="36" w:afterLines="10" w:after="36" w:line="320" w:lineRule="exact"/>
                    <w:jc w:val="center"/>
                    <w:rPr>
                      <w:rFonts w:ascii="標楷體" w:eastAsia="標楷體" w:hAnsi="標楷體"/>
                      <w:b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29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</w:tcPr>
                <w:p w14:paraId="6CE848F8" w14:textId="77777777" w:rsidR="00B02CB7" w:rsidRPr="00C20D9D" w:rsidRDefault="00B02CB7" w:rsidP="00B02C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2907" w:type="dxa"/>
                  <w:tcBorders>
                    <w:left w:val="single" w:sz="4" w:space="0" w:color="auto"/>
                  </w:tcBorders>
                  <w:shd w:val="clear" w:color="auto" w:fill="2E74B5" w:themeFill="accent1" w:themeFillShade="BF"/>
                  <w:vAlign w:val="center"/>
                </w:tcPr>
                <w:p w14:paraId="2644324E" w14:textId="77777777" w:rsidR="00B02CB7" w:rsidRPr="00BB001C" w:rsidRDefault="00B02CB7" w:rsidP="00B02C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  <w:shd w:val="clear" w:color="auto" w:fill="2E74B5" w:themeFill="accent1" w:themeFillShade="BF"/>
                  <w:vAlign w:val="center"/>
                </w:tcPr>
                <w:p w14:paraId="214A9681" w14:textId="77777777" w:rsidR="00B02CB7" w:rsidRPr="00BB001C" w:rsidRDefault="00B02CB7" w:rsidP="00B02C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FFFFFF" w:themeColor="background1"/>
                      <w:szCs w:val="24"/>
                    </w:rPr>
                  </w:pPr>
                </w:p>
              </w:tc>
            </w:tr>
            <w:tr w:rsidR="00B02CB7" w14:paraId="70225C50" w14:textId="77777777" w:rsidTr="00A275D3">
              <w:trPr>
                <w:trHeight w:val="409"/>
                <w:jc w:val="center"/>
              </w:trPr>
              <w:tc>
                <w:tcPr>
                  <w:tcW w:w="968" w:type="dxa"/>
                  <w:shd w:val="clear" w:color="auto" w:fill="808080" w:themeFill="background1" w:themeFillShade="80"/>
                  <w:vAlign w:val="center"/>
                </w:tcPr>
                <w:p w14:paraId="5A287081" w14:textId="77777777" w:rsidR="00B02CB7" w:rsidRPr="00BB001C" w:rsidRDefault="00B02CB7" w:rsidP="00B02CB7">
                  <w:pPr>
                    <w:jc w:val="center"/>
                    <w:rPr>
                      <w:rFonts w:ascii="標楷體" w:eastAsia="標楷體" w:hAnsi="標楷體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FFFF" w:themeColor="background1"/>
                      <w:sz w:val="26"/>
                      <w:szCs w:val="26"/>
                    </w:rPr>
                    <w:t>備註</w:t>
                  </w:r>
                </w:p>
              </w:tc>
              <w:tc>
                <w:tcPr>
                  <w:tcW w:w="11839" w:type="dxa"/>
                  <w:gridSpan w:val="4"/>
                  <w:shd w:val="clear" w:color="auto" w:fill="808080" w:themeFill="background1" w:themeFillShade="80"/>
                  <w:vAlign w:val="center"/>
                </w:tcPr>
                <w:p w14:paraId="5C70D82F" w14:textId="77777777" w:rsidR="00B02CB7" w:rsidRPr="00BB001C" w:rsidRDefault="00B02CB7" w:rsidP="00B02CB7">
                  <w:pPr>
                    <w:spacing w:line="320" w:lineRule="exact"/>
                    <w:rPr>
                      <w:rFonts w:ascii="標楷體" w:eastAsia="標楷體" w:hAnsi="標楷體"/>
                      <w:b/>
                      <w:color w:val="FFFFFF" w:themeColor="background1"/>
                      <w:szCs w:val="24"/>
                    </w:rPr>
                  </w:pPr>
                </w:p>
              </w:tc>
            </w:tr>
          </w:tbl>
          <w:bookmarkEnd w:id="1"/>
          <w:p w14:paraId="713C4FB6" w14:textId="77777777" w:rsidR="00B02CB7" w:rsidRPr="00776676" w:rsidRDefault="00B02CB7" w:rsidP="00B02CB7">
            <w:pPr>
              <w:spacing w:line="1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44E39">
              <w:rPr>
                <w:rFonts w:ascii="標楷體" w:eastAsia="標楷體" w:hAnsi="標楷體" w:hint="eastAsia"/>
                <w:b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0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31CAF3A0" w14:textId="77777777" w:rsidR="00B02CB7" w:rsidRPr="00426892" w:rsidRDefault="00B02CB7" w:rsidP="00B02CB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highlight w:val="yellow"/>
              </w:rPr>
            </w:pPr>
            <w:r w:rsidRPr="00426892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  <w:t>特定學生的策略/資源/輔具</w:t>
            </w:r>
          </w:p>
          <w:p w14:paraId="51F11A5D" w14:textId="77777777" w:rsidR="00B02CB7" w:rsidRPr="00702D62" w:rsidRDefault="00B02CB7" w:rsidP="00B02CB7">
            <w:pPr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</w:tr>
    </w:tbl>
    <w:p w14:paraId="2C20C4AF" w14:textId="77777777" w:rsidR="00CD21F4" w:rsidRPr="0037175E" w:rsidRDefault="00CD21F4" w:rsidP="00702D62">
      <w:pPr>
        <w:spacing w:line="20" w:lineRule="exact"/>
      </w:pPr>
    </w:p>
    <w:sectPr w:rsidR="00CD21F4" w:rsidRPr="0037175E" w:rsidSect="00702D62">
      <w:headerReference w:type="default" r:id="rId11"/>
      <w:footerReference w:type="default" r:id="rId12"/>
      <w:pgSz w:w="23811" w:h="16838" w:orient="landscape" w:code="8"/>
      <w:pgMar w:top="720" w:right="720" w:bottom="426" w:left="720" w:header="426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0E17" w14:textId="77777777" w:rsidR="00386317" w:rsidRDefault="00386317" w:rsidP="002B22E7">
      <w:r>
        <w:separator/>
      </w:r>
    </w:p>
  </w:endnote>
  <w:endnote w:type="continuationSeparator" w:id="0">
    <w:p w14:paraId="5DE62F57" w14:textId="77777777" w:rsidR="00386317" w:rsidRDefault="00386317" w:rsidP="002B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B0FF" w14:textId="77777777" w:rsidR="00BA6AE3" w:rsidRPr="00A22362" w:rsidRDefault="00BA6AE3">
    <w:pPr>
      <w:pStyle w:val="aa"/>
      <w:rPr>
        <w:sz w:val="14"/>
      </w:rPr>
    </w:pPr>
    <w:r w:rsidRPr="00A22362">
      <w:rPr>
        <w:rFonts w:hint="eastAsia"/>
        <w:sz w:val="14"/>
      </w:rPr>
      <w:t>備註：各單元主題可透過學習表現與學習內容對應產生，包括一對一、一對多、多對多等方式。</w:t>
    </w:r>
  </w:p>
  <w:p w14:paraId="24032318" w14:textId="77777777" w:rsidR="00BA6AE3" w:rsidRPr="00A22362" w:rsidRDefault="00BA6AE3">
    <w:pPr>
      <w:pStyle w:val="aa"/>
      <w:rPr>
        <w:sz w:val="14"/>
      </w:rPr>
    </w:pPr>
    <w:r w:rsidRPr="00A22362">
      <w:rPr>
        <w:rFonts w:hint="eastAsia"/>
        <w:sz w:val="14"/>
      </w:rPr>
      <w:t>使用時機</w:t>
    </w:r>
    <w:proofErr w:type="gramStart"/>
    <w:r w:rsidRPr="00A22362">
      <w:rPr>
        <w:rFonts w:hint="eastAsia"/>
        <w:sz w:val="14"/>
      </w:rPr>
      <w:t>──</w:t>
    </w:r>
    <w:proofErr w:type="gramEnd"/>
    <w:r w:rsidRPr="00A22362">
      <w:rPr>
        <w:rFonts w:hint="eastAsia"/>
        <w:sz w:val="14"/>
      </w:rPr>
      <w:t>確定該學期各單元配置、檢核學校課程計畫中校訂科目或</w:t>
    </w:r>
    <w:r w:rsidRPr="00F7016B">
      <w:rPr>
        <w:rFonts w:hint="eastAsia"/>
        <w:sz w:val="14"/>
      </w:rPr>
      <w:t>彈性學習時間</w:t>
    </w:r>
    <w:r w:rsidRPr="00A22362">
      <w:rPr>
        <w:rFonts w:hint="eastAsia"/>
        <w:sz w:val="14"/>
      </w:rPr>
      <w:t>安排特殊教育課程之適當性。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74C6" w14:textId="77777777" w:rsidR="00BA6AE3" w:rsidRPr="00702D62" w:rsidRDefault="00BA6AE3" w:rsidP="00702D62">
    <w:pPr>
      <w:spacing w:beforeLines="50" w:before="120"/>
      <w:ind w:left="280" w:hangingChars="100" w:hanging="280"/>
      <w:rPr>
        <w:rFonts w:ascii="標楷體" w:eastAsia="標楷體" w:hAnsi="標楷體"/>
        <w:sz w:val="28"/>
        <w:szCs w:val="24"/>
      </w:rPr>
    </w:pPr>
    <w:r w:rsidRPr="00702D62">
      <w:rPr>
        <w:rFonts w:ascii="標楷體" w:eastAsia="標楷體" w:hAnsi="標楷體" w:hint="eastAsia"/>
        <w:sz w:val="28"/>
        <w:szCs w:val="24"/>
      </w:rPr>
      <w:t>1.</w:t>
    </w:r>
    <w:r w:rsidRPr="00702D62">
      <w:rPr>
        <w:rFonts w:ascii="標楷體" w:eastAsia="標楷體" w:hAnsi="標楷體" w:hint="eastAsia"/>
        <w:b/>
        <w:sz w:val="28"/>
        <w:szCs w:val="24"/>
      </w:rPr>
      <w:t>素養導向特殊教育教學單元設計的檢視：</w:t>
    </w:r>
    <w:r w:rsidR="00702D62" w:rsidRPr="00702D62">
      <w:rPr>
        <w:rFonts w:ascii="新細明體" w:eastAsia="新細明體" w:hAnsi="新細明體" w:hint="eastAsia"/>
        <w:sz w:val="28"/>
        <w:szCs w:val="24"/>
      </w:rPr>
      <w:t>□</w:t>
    </w:r>
    <w:r w:rsidRPr="00702D62">
      <w:rPr>
        <w:rFonts w:ascii="標楷體" w:eastAsia="標楷體" w:hAnsi="標楷體" w:hint="eastAsia"/>
        <w:sz w:val="28"/>
        <w:szCs w:val="24"/>
      </w:rPr>
      <w:t xml:space="preserve">符合學生個別需求    </w:t>
    </w:r>
    <w:r w:rsidR="00702D62" w:rsidRPr="00702D62">
      <w:rPr>
        <w:rFonts w:ascii="新細明體" w:eastAsia="新細明體" w:hAnsi="新細明體" w:hint="eastAsia"/>
        <w:sz w:val="28"/>
        <w:szCs w:val="24"/>
      </w:rPr>
      <w:t>□</w:t>
    </w:r>
    <w:r w:rsidRPr="00702D62">
      <w:rPr>
        <w:rFonts w:ascii="標楷體" w:eastAsia="標楷體" w:hAnsi="標楷體" w:hint="eastAsia"/>
        <w:sz w:val="28"/>
        <w:szCs w:val="24"/>
      </w:rPr>
      <w:t xml:space="preserve">整合知識技能與態度    </w:t>
    </w:r>
    <w:r w:rsidR="00702D62" w:rsidRPr="00702D62">
      <w:rPr>
        <w:rFonts w:ascii="新細明體" w:eastAsia="新細明體" w:hAnsi="新細明體" w:hint="eastAsia"/>
        <w:sz w:val="28"/>
        <w:szCs w:val="24"/>
      </w:rPr>
      <w:t>□</w:t>
    </w:r>
    <w:r w:rsidRPr="00702D62">
      <w:rPr>
        <w:rFonts w:ascii="標楷體" w:eastAsia="標楷體" w:hAnsi="標楷體" w:hint="eastAsia"/>
        <w:sz w:val="28"/>
        <w:szCs w:val="24"/>
      </w:rPr>
      <w:t xml:space="preserve">情境化脈絡化的學習    </w:t>
    </w:r>
    <w:r w:rsidR="00702D62" w:rsidRPr="00702D62">
      <w:rPr>
        <w:rFonts w:ascii="新細明體" w:eastAsia="新細明體" w:hAnsi="新細明體" w:hint="eastAsia"/>
        <w:sz w:val="28"/>
        <w:szCs w:val="24"/>
      </w:rPr>
      <w:t>□</w:t>
    </w:r>
    <w:r w:rsidRPr="00702D62">
      <w:rPr>
        <w:rFonts w:ascii="標楷體" w:eastAsia="標楷體" w:hAnsi="標楷體" w:hint="eastAsia"/>
        <w:sz w:val="28"/>
        <w:szCs w:val="24"/>
      </w:rPr>
      <w:t xml:space="preserve">學習歷程方法及策略    </w:t>
    </w:r>
    <w:r w:rsidR="00702D62" w:rsidRPr="00702D62">
      <w:rPr>
        <w:rFonts w:ascii="新細明體" w:eastAsia="新細明體" w:hAnsi="新細明體" w:hint="eastAsia"/>
        <w:sz w:val="28"/>
        <w:szCs w:val="24"/>
      </w:rPr>
      <w:t>□</w:t>
    </w:r>
    <w:r w:rsidRPr="00702D62">
      <w:rPr>
        <w:rFonts w:ascii="標楷體" w:eastAsia="標楷體" w:hAnsi="標楷體" w:hint="eastAsia"/>
        <w:sz w:val="28"/>
        <w:szCs w:val="24"/>
      </w:rPr>
      <w:t>實踐力行的表現</w:t>
    </w:r>
  </w:p>
  <w:p w14:paraId="5DF5BCCD" w14:textId="77777777" w:rsidR="00BA6AE3" w:rsidRPr="00702D62" w:rsidRDefault="00BA6AE3" w:rsidP="00702D62">
    <w:pPr>
      <w:ind w:left="280" w:hangingChars="100" w:hanging="280"/>
      <w:rPr>
        <w:sz w:val="16"/>
      </w:rPr>
    </w:pPr>
    <w:r w:rsidRPr="00702D62">
      <w:rPr>
        <w:rFonts w:ascii="標楷體" w:eastAsia="標楷體" w:hAnsi="標楷體" w:hint="eastAsia"/>
        <w:sz w:val="28"/>
        <w:szCs w:val="24"/>
      </w:rPr>
      <w:t>2.</w:t>
    </w:r>
    <w:r w:rsidRPr="00702D62">
      <w:rPr>
        <w:rFonts w:ascii="標楷體" w:eastAsia="標楷體" w:hAnsi="標楷體" w:hint="eastAsia"/>
        <w:b/>
        <w:sz w:val="28"/>
        <w:szCs w:val="24"/>
      </w:rPr>
      <w:t>素養導向特殊教育教學單元設計的反思：</w:t>
    </w:r>
    <w:r w:rsidRPr="00702D62">
      <w:rPr>
        <w:rFonts w:ascii="標楷體" w:eastAsia="標楷體" w:hAnsi="標楷體" w:hint="eastAsia"/>
        <w:sz w:val="20"/>
        <w:szCs w:val="18"/>
      </w:rPr>
      <w:t>有何發現？有何困難或問題？有何建議或應用？</w:t>
    </w:r>
    <w:r w:rsidRPr="00702D62">
      <w:rPr>
        <w:rFonts w:ascii="標楷體" w:eastAsia="標楷體" w:hAnsi="標楷體" w:hint="eastAsia"/>
        <w:sz w:val="28"/>
        <w:szCs w:val="24"/>
        <w:u w:val="single"/>
      </w:rPr>
      <w:t xml:space="preserve">                                       </w:t>
    </w:r>
    <w:r w:rsidRPr="00702D62">
      <w:rPr>
        <w:rFonts w:ascii="標楷體" w:eastAsia="標楷體" w:hAnsi="標楷體"/>
        <w:sz w:val="28"/>
        <w:szCs w:val="24"/>
        <w:u w:val="single"/>
      </w:rPr>
      <w:t xml:space="preserve">              </w:t>
    </w:r>
    <w:r w:rsidRPr="00702D62">
      <w:rPr>
        <w:rFonts w:ascii="標楷體" w:eastAsia="標楷體" w:hAnsi="標楷體" w:hint="eastAsia"/>
        <w:sz w:val="28"/>
        <w:szCs w:val="24"/>
        <w:u w:val="single"/>
      </w:rPr>
      <w:t xml:space="preserve">                            </w:t>
    </w:r>
    <w:r w:rsidRPr="00702D62">
      <w:rPr>
        <w:rFonts w:ascii="標楷體" w:eastAsia="標楷體" w:hAnsi="標楷體"/>
        <w:sz w:val="28"/>
        <w:szCs w:val="24"/>
        <w:u w:val="single"/>
      </w:rPr>
      <w:t xml:space="preserve">           </w:t>
    </w:r>
    <w:r w:rsidRPr="00702D62">
      <w:rPr>
        <w:rFonts w:ascii="標楷體" w:eastAsia="標楷體" w:hAnsi="標楷體" w:hint="eastAsia"/>
        <w:sz w:val="28"/>
        <w:szCs w:val="24"/>
        <w:u w:val="single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28A39" w14:textId="77777777" w:rsidR="00386317" w:rsidRDefault="00386317" w:rsidP="002B22E7">
      <w:r>
        <w:separator/>
      </w:r>
    </w:p>
  </w:footnote>
  <w:footnote w:type="continuationSeparator" w:id="0">
    <w:p w14:paraId="482D023C" w14:textId="77777777" w:rsidR="00386317" w:rsidRDefault="00386317" w:rsidP="002B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C0B28" w14:textId="77777777" w:rsidR="00BA6AE3" w:rsidRDefault="00386317">
    <w:pPr>
      <w:pStyle w:val="a8"/>
    </w:pPr>
    <w:r>
      <w:rPr>
        <w:noProof/>
      </w:rPr>
      <w:pict w14:anchorId="75F871D7">
        <v:rect id="矩形 4" o:spid="_x0000_s2050" style="position:absolute;margin-left:-.45pt;margin-top:-11.65pt;width:1119.7pt;height:26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" fillcolor="#fbe4d5 [661]" stroked="f" strokeweight="1pt">
          <v:fill opacity="46003f"/>
          <v:shadow on="t" type="perspective" color="black" opacity="26213f" offset="0,0" matrix="66847f,,,66847f"/>
          <v:path arrowok="t"/>
          <v:textbox inset=",0,,0">
            <w:txbxContent>
              <w:p w14:paraId="07740624" w14:textId="75E10460" w:rsidR="00BA6AE3" w:rsidRPr="00200E95" w:rsidRDefault="00BA6AE3" w:rsidP="00A22362">
                <w:pPr>
                  <w:spacing w:line="400" w:lineRule="exact"/>
                  <w:jc w:val="center"/>
                  <w:rPr>
                    <w:rFonts w:ascii="標楷體" w:eastAsia="標楷體" w:hAnsi="標楷體"/>
                  </w:rPr>
                </w:pPr>
                <w:r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 xml:space="preserve">素養導向特殊教育教學單元設計  </w:t>
                </w:r>
                <w:r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  <w:u w:val="single"/>
                  </w:rPr>
                  <w:t>餐飲製作</w:t>
                </w:r>
                <w:r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 xml:space="preserve">領域 </w:t>
                </w:r>
                <w:r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  <w:u w:val="single"/>
                  </w:rPr>
                  <w:t xml:space="preserve"> 食材處理實作</w:t>
                </w:r>
                <w:r w:rsidRPr="00F43DC8"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>科目</w:t>
                </w:r>
                <w:r w:rsidR="00D76202"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 xml:space="preserve">  </w:t>
                </w:r>
                <w:r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>學年</w:t>
                </w:r>
                <w:r w:rsidR="00D76202"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>/學期</w:t>
                </w:r>
                <w:r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>課程規劃</w:t>
                </w:r>
                <w:r w:rsidR="0073783F"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 xml:space="preserve">      </w:t>
                </w:r>
                <w:r w:rsidR="00B02CB7"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>設計者</w:t>
                </w:r>
                <w:r w:rsidR="0073783F"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>：</w:t>
                </w:r>
                <w:r w:rsidR="00B02CB7"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>_____________________</w:t>
                </w:r>
                <w:r w:rsidR="0073783F"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 xml:space="preserve">   </w:t>
                </w: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1827" w14:textId="77777777" w:rsidR="00BA6AE3" w:rsidRDefault="00386317">
    <w:pPr>
      <w:pStyle w:val="a8"/>
    </w:pPr>
    <w:r>
      <w:rPr>
        <w:noProof/>
      </w:rPr>
      <w:pict w14:anchorId="57342B75">
        <v:rect id="Rectangle 5" o:spid="_x0000_s2049" style="position:absolute;margin-left:14.75pt;margin-top:-3.1pt;width:1092.35pt;height:2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" fillcolor="#fbe4d5 [661]" stroked="f" strokeweight="1pt">
          <v:fill opacity="46003f"/>
          <v:shadow on="t" type="perspective" color="black" opacity="26213f" offset="0,0" matrix="66847f,,,66847f"/>
          <v:path arrowok="t"/>
          <v:textbox style="mso-next-textbox:#Rectangle 5" inset=",0,,0">
            <w:txbxContent>
              <w:p w14:paraId="1F2A0BF9" w14:textId="6B5B9CE1" w:rsidR="00BA6AE3" w:rsidRPr="00200E95" w:rsidRDefault="00BA6AE3" w:rsidP="00B31957">
                <w:pPr>
                  <w:spacing w:line="400" w:lineRule="exact"/>
                  <w:jc w:val="center"/>
                  <w:rPr>
                    <w:rFonts w:ascii="標楷體" w:eastAsia="標楷體" w:hAnsi="標楷體"/>
                  </w:rPr>
                </w:pPr>
                <w:r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 xml:space="preserve">素養導向特殊教育教學單元設計   </w:t>
                </w:r>
                <w:r w:rsidR="00C7548A"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  <w:u w:val="single"/>
                  </w:rPr>
                  <w:t>餐飲製作</w:t>
                </w:r>
                <w:r w:rsidR="00C7548A"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 xml:space="preserve">領域 </w:t>
                </w:r>
                <w:r w:rsidR="00C7548A"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  <w:u w:val="single"/>
                  </w:rPr>
                  <w:t xml:space="preserve"> 食材處理實作 </w:t>
                </w:r>
                <w:r w:rsidRPr="00F43DC8"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>科目</w:t>
                </w:r>
                <w:r w:rsidR="0073783F"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 xml:space="preserve">單元設計     </w:t>
                </w:r>
                <w:r w:rsidR="00936542"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>設計者</w:t>
                </w:r>
                <w:r w:rsidR="0073783F"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>：</w:t>
                </w:r>
                <w:r w:rsidR="00C7548A"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>__________________</w:t>
                </w:r>
                <w:r w:rsidR="0073783F">
                  <w:rPr>
                    <w:rFonts w:ascii="標楷體" w:eastAsia="標楷體" w:hAnsi="標楷體" w:hint="eastAsia"/>
                    <w:b/>
                    <w:color w:val="000000" w:themeColor="text1"/>
                    <w:sz w:val="32"/>
                  </w:rPr>
                  <w:t xml:space="preserve"> </w:t>
                </w:r>
              </w:p>
              <w:p w14:paraId="2B1A0F4C" w14:textId="77777777" w:rsidR="00BA6AE3" w:rsidRPr="00B31957" w:rsidRDefault="00BA6AE3" w:rsidP="00CD21F4">
                <w:pPr>
                  <w:spacing w:line="400" w:lineRule="exact"/>
                  <w:ind w:leftChars="118" w:left="283"/>
                  <w:jc w:val="center"/>
                  <w:rPr>
                    <w:rFonts w:ascii="標楷體" w:eastAsia="標楷體" w:hAnsi="標楷體"/>
                  </w:rPr>
                </w:pPr>
              </w:p>
              <w:p w14:paraId="21C9A729" w14:textId="77777777" w:rsidR="00BA6AE3" w:rsidRPr="00426892" w:rsidRDefault="00BA6AE3" w:rsidP="00CD21F4">
                <w:pPr>
                  <w:spacing w:line="400" w:lineRule="exact"/>
                  <w:ind w:leftChars="118" w:left="283"/>
                  <w:jc w:val="center"/>
                  <w:rPr>
                    <w:rFonts w:ascii="標楷體" w:eastAsia="標楷體" w:hAnsi="標楷體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7"/>
    <w:lvl w:ilvl="0">
      <w:start w:val="5"/>
      <w:numFmt w:val="decimal"/>
      <w:lvlText w:val="（%1）"/>
      <w:lvlJc w:val="left"/>
      <w:pPr>
        <w:tabs>
          <w:tab w:val="num" w:pos="0"/>
        </w:tabs>
        <w:ind w:left="855" w:hanging="855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9C1AE7"/>
    <w:multiLevelType w:val="hybridMultilevel"/>
    <w:tmpl w:val="8EEC5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BD3E9C"/>
    <w:multiLevelType w:val="hybridMultilevel"/>
    <w:tmpl w:val="3C8E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4408A5"/>
    <w:multiLevelType w:val="hybridMultilevel"/>
    <w:tmpl w:val="EF30B06E"/>
    <w:lvl w:ilvl="0" w:tplc="2BDE360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4" w15:restartNumberingAfterBreak="0">
    <w:nsid w:val="07F43B08"/>
    <w:multiLevelType w:val="hybridMultilevel"/>
    <w:tmpl w:val="A246F6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A204C2"/>
    <w:multiLevelType w:val="hybridMultilevel"/>
    <w:tmpl w:val="30CE9916"/>
    <w:lvl w:ilvl="0" w:tplc="644643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B72017"/>
    <w:multiLevelType w:val="hybridMultilevel"/>
    <w:tmpl w:val="1D1E5F10"/>
    <w:lvl w:ilvl="0" w:tplc="51629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AC1738"/>
    <w:multiLevelType w:val="hybridMultilevel"/>
    <w:tmpl w:val="F52EAB92"/>
    <w:lvl w:ilvl="0" w:tplc="15FCD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DF4D0B"/>
    <w:multiLevelType w:val="hybridMultilevel"/>
    <w:tmpl w:val="B170AC58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E8E8BB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184886"/>
    <w:multiLevelType w:val="hybridMultilevel"/>
    <w:tmpl w:val="1D5496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B124437"/>
    <w:multiLevelType w:val="hybridMultilevel"/>
    <w:tmpl w:val="62FE0E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C052ABD"/>
    <w:multiLevelType w:val="hybridMultilevel"/>
    <w:tmpl w:val="2DAC838C"/>
    <w:lvl w:ilvl="0" w:tplc="6A34E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9F0430"/>
    <w:multiLevelType w:val="hybridMultilevel"/>
    <w:tmpl w:val="71E4B798"/>
    <w:lvl w:ilvl="0" w:tplc="866A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22036D"/>
    <w:multiLevelType w:val="hybridMultilevel"/>
    <w:tmpl w:val="26FC09BE"/>
    <w:lvl w:ilvl="0" w:tplc="E0047498">
      <w:numFmt w:val="bullet"/>
      <w:lvlText w:val="‧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1A62792"/>
    <w:multiLevelType w:val="hybridMultilevel"/>
    <w:tmpl w:val="EE5E2DFE"/>
    <w:lvl w:ilvl="0" w:tplc="01823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E66340"/>
    <w:multiLevelType w:val="hybridMultilevel"/>
    <w:tmpl w:val="B824B796"/>
    <w:lvl w:ilvl="0" w:tplc="8F46EDE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515034"/>
    <w:multiLevelType w:val="hybridMultilevel"/>
    <w:tmpl w:val="0F6877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F7964A9"/>
    <w:multiLevelType w:val="hybridMultilevel"/>
    <w:tmpl w:val="896A2B7E"/>
    <w:lvl w:ilvl="0" w:tplc="F4368010">
      <w:start w:val="1"/>
      <w:numFmt w:val="taiwaneseCountingThousand"/>
      <w:lvlText w:val="（%1）"/>
      <w:lvlJc w:val="left"/>
      <w:pPr>
        <w:ind w:left="109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9" w15:restartNumberingAfterBreak="0">
    <w:nsid w:val="371E27C9"/>
    <w:multiLevelType w:val="hybridMultilevel"/>
    <w:tmpl w:val="0D5E33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77829D5"/>
    <w:multiLevelType w:val="hybridMultilevel"/>
    <w:tmpl w:val="8584A990"/>
    <w:lvl w:ilvl="0" w:tplc="DE7008F2">
      <w:start w:val="1"/>
      <w:numFmt w:val="ideographLegalTraditional"/>
      <w:suff w:val="space"/>
      <w:lvlText w:val="%1、"/>
      <w:lvlJc w:val="left"/>
      <w:pPr>
        <w:ind w:left="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1" w15:restartNumberingAfterBreak="0">
    <w:nsid w:val="3E324EEF"/>
    <w:multiLevelType w:val="hybridMultilevel"/>
    <w:tmpl w:val="5AEC6440"/>
    <w:lvl w:ilvl="0" w:tplc="CB528D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3E463870"/>
    <w:multiLevelType w:val="hybridMultilevel"/>
    <w:tmpl w:val="0ECE76E8"/>
    <w:lvl w:ilvl="0" w:tplc="591CF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B72DC3"/>
    <w:multiLevelType w:val="hybridMultilevel"/>
    <w:tmpl w:val="F28A62B4"/>
    <w:lvl w:ilvl="0" w:tplc="1B10BE6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D93570"/>
    <w:multiLevelType w:val="hybridMultilevel"/>
    <w:tmpl w:val="2A8462D2"/>
    <w:lvl w:ilvl="0" w:tplc="15FCD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3D2E28"/>
    <w:multiLevelType w:val="hybridMultilevel"/>
    <w:tmpl w:val="D83065B4"/>
    <w:lvl w:ilvl="0" w:tplc="E0047498">
      <w:numFmt w:val="bullet"/>
      <w:lvlText w:val="‧"/>
      <w:lvlJc w:val="left"/>
      <w:pPr>
        <w:ind w:left="514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6" w15:restartNumberingAfterBreak="0">
    <w:nsid w:val="4F0B11E4"/>
    <w:multiLevelType w:val="hybridMultilevel"/>
    <w:tmpl w:val="F9C21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1F434AF"/>
    <w:multiLevelType w:val="hybridMultilevel"/>
    <w:tmpl w:val="2A8462D2"/>
    <w:lvl w:ilvl="0" w:tplc="15FCD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820666"/>
    <w:multiLevelType w:val="hybridMultilevel"/>
    <w:tmpl w:val="7368D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3576D52"/>
    <w:multiLevelType w:val="hybridMultilevel"/>
    <w:tmpl w:val="4322BF78"/>
    <w:lvl w:ilvl="0" w:tplc="47CCD8D6">
      <w:start w:val="1"/>
      <w:numFmt w:val="decimal"/>
      <w:lvlText w:val="(%1)"/>
      <w:lvlJc w:val="left"/>
      <w:pPr>
        <w:ind w:left="9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ACE6096"/>
    <w:multiLevelType w:val="hybridMultilevel"/>
    <w:tmpl w:val="2EBE87D4"/>
    <w:lvl w:ilvl="0" w:tplc="CB1ECED6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59F6C0B8">
      <w:start w:val="1"/>
      <w:numFmt w:val="decimal"/>
      <w:lvlText w:val="%2."/>
      <w:lvlJc w:val="left"/>
      <w:pPr>
        <w:ind w:left="1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2" w15:restartNumberingAfterBreak="0">
    <w:nsid w:val="5BFD3D40"/>
    <w:multiLevelType w:val="hybridMultilevel"/>
    <w:tmpl w:val="F7481994"/>
    <w:lvl w:ilvl="0" w:tplc="F894D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7C200B"/>
    <w:multiLevelType w:val="hybridMultilevel"/>
    <w:tmpl w:val="F9168A80"/>
    <w:lvl w:ilvl="0" w:tplc="58CCDC5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34" w15:restartNumberingAfterBreak="0">
    <w:nsid w:val="5E0C45C3"/>
    <w:multiLevelType w:val="hybridMultilevel"/>
    <w:tmpl w:val="348AE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7839F5"/>
    <w:multiLevelType w:val="hybridMultilevel"/>
    <w:tmpl w:val="440033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AF80A82"/>
    <w:multiLevelType w:val="hybridMultilevel"/>
    <w:tmpl w:val="BDAC1302"/>
    <w:lvl w:ilvl="0" w:tplc="1368051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7" w15:restartNumberingAfterBreak="0">
    <w:nsid w:val="6D093C01"/>
    <w:multiLevelType w:val="hybridMultilevel"/>
    <w:tmpl w:val="98D803CE"/>
    <w:lvl w:ilvl="0" w:tplc="FF725D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8970513"/>
    <w:multiLevelType w:val="hybridMultilevel"/>
    <w:tmpl w:val="E11481AA"/>
    <w:lvl w:ilvl="0" w:tplc="E2102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51133C"/>
    <w:multiLevelType w:val="hybridMultilevel"/>
    <w:tmpl w:val="F4D080BE"/>
    <w:lvl w:ilvl="0" w:tplc="E0047498">
      <w:numFmt w:val="bullet"/>
      <w:lvlText w:val="‧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B8F7250"/>
    <w:multiLevelType w:val="hybridMultilevel"/>
    <w:tmpl w:val="0D5E3066"/>
    <w:lvl w:ilvl="0" w:tplc="324E3AF4">
      <w:start w:val="1"/>
      <w:numFmt w:val="taiwaneseCountingThousand"/>
      <w:lvlText w:val="%1、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15"/>
  </w:num>
  <w:num w:numId="5">
    <w:abstractNumId w:val="5"/>
  </w:num>
  <w:num w:numId="6">
    <w:abstractNumId w:val="30"/>
  </w:num>
  <w:num w:numId="7">
    <w:abstractNumId w:val="34"/>
  </w:num>
  <w:num w:numId="8">
    <w:abstractNumId w:val="20"/>
  </w:num>
  <w:num w:numId="9">
    <w:abstractNumId w:val="4"/>
  </w:num>
  <w:num w:numId="10">
    <w:abstractNumId w:val="9"/>
  </w:num>
  <w:num w:numId="11">
    <w:abstractNumId w:val="18"/>
  </w:num>
  <w:num w:numId="12">
    <w:abstractNumId w:val="33"/>
  </w:num>
  <w:num w:numId="13">
    <w:abstractNumId w:val="11"/>
  </w:num>
  <w:num w:numId="14">
    <w:abstractNumId w:val="24"/>
  </w:num>
  <w:num w:numId="15">
    <w:abstractNumId w:val="27"/>
  </w:num>
  <w:num w:numId="16">
    <w:abstractNumId w:val="16"/>
  </w:num>
  <w:num w:numId="17">
    <w:abstractNumId w:val="8"/>
  </w:num>
  <w:num w:numId="18">
    <w:abstractNumId w:val="6"/>
  </w:num>
  <w:num w:numId="19">
    <w:abstractNumId w:val="26"/>
  </w:num>
  <w:num w:numId="20">
    <w:abstractNumId w:val="1"/>
  </w:num>
  <w:num w:numId="21">
    <w:abstractNumId w:val="2"/>
  </w:num>
  <w:num w:numId="22">
    <w:abstractNumId w:val="17"/>
  </w:num>
  <w:num w:numId="23">
    <w:abstractNumId w:val="36"/>
  </w:num>
  <w:num w:numId="24">
    <w:abstractNumId w:val="31"/>
  </w:num>
  <w:num w:numId="25">
    <w:abstractNumId w:val="29"/>
  </w:num>
  <w:num w:numId="26">
    <w:abstractNumId w:val="22"/>
  </w:num>
  <w:num w:numId="27">
    <w:abstractNumId w:val="37"/>
  </w:num>
  <w:num w:numId="28">
    <w:abstractNumId w:val="21"/>
  </w:num>
  <w:num w:numId="29">
    <w:abstractNumId w:val="40"/>
  </w:num>
  <w:num w:numId="30">
    <w:abstractNumId w:val="3"/>
  </w:num>
  <w:num w:numId="31">
    <w:abstractNumId w:val="28"/>
  </w:num>
  <w:num w:numId="32">
    <w:abstractNumId w:val="7"/>
  </w:num>
  <w:num w:numId="33">
    <w:abstractNumId w:val="38"/>
  </w:num>
  <w:num w:numId="34">
    <w:abstractNumId w:val="13"/>
  </w:num>
  <w:num w:numId="35">
    <w:abstractNumId w:val="39"/>
  </w:num>
  <w:num w:numId="36">
    <w:abstractNumId w:val="14"/>
  </w:num>
  <w:num w:numId="37">
    <w:abstractNumId w:val="11"/>
  </w:num>
  <w:num w:numId="38">
    <w:abstractNumId w:val="10"/>
  </w:num>
  <w:num w:numId="39">
    <w:abstractNumId w:val="12"/>
  </w:num>
  <w:num w:numId="40">
    <w:abstractNumId w:val="25"/>
  </w:num>
  <w:num w:numId="41">
    <w:abstractNumId w:val="3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783"/>
    <w:rsid w:val="00000596"/>
    <w:rsid w:val="00001EB5"/>
    <w:rsid w:val="00002935"/>
    <w:rsid w:val="00010F92"/>
    <w:rsid w:val="00016E6B"/>
    <w:rsid w:val="00030391"/>
    <w:rsid w:val="00030E35"/>
    <w:rsid w:val="00033FC9"/>
    <w:rsid w:val="000373DE"/>
    <w:rsid w:val="00045B7C"/>
    <w:rsid w:val="00053B9A"/>
    <w:rsid w:val="00055E40"/>
    <w:rsid w:val="00071856"/>
    <w:rsid w:val="00082C03"/>
    <w:rsid w:val="00090BC3"/>
    <w:rsid w:val="00095EB7"/>
    <w:rsid w:val="000A3D69"/>
    <w:rsid w:val="000B1B7D"/>
    <w:rsid w:val="000C2B15"/>
    <w:rsid w:val="000C6D0A"/>
    <w:rsid w:val="000D5A24"/>
    <w:rsid w:val="000E099E"/>
    <w:rsid w:val="001052A8"/>
    <w:rsid w:val="00110E03"/>
    <w:rsid w:val="00114211"/>
    <w:rsid w:val="0011426F"/>
    <w:rsid w:val="00132D49"/>
    <w:rsid w:val="001405C5"/>
    <w:rsid w:val="00140644"/>
    <w:rsid w:val="00140C91"/>
    <w:rsid w:val="001524A1"/>
    <w:rsid w:val="001535F7"/>
    <w:rsid w:val="00160789"/>
    <w:rsid w:val="0017425B"/>
    <w:rsid w:val="00185D91"/>
    <w:rsid w:val="00185DB5"/>
    <w:rsid w:val="001B5FDE"/>
    <w:rsid w:val="001D2A97"/>
    <w:rsid w:val="001D4DB3"/>
    <w:rsid w:val="001E0F06"/>
    <w:rsid w:val="001E1818"/>
    <w:rsid w:val="001F4116"/>
    <w:rsid w:val="00200E95"/>
    <w:rsid w:val="0021496C"/>
    <w:rsid w:val="002165C9"/>
    <w:rsid w:val="00222449"/>
    <w:rsid w:val="0022335E"/>
    <w:rsid w:val="0022544D"/>
    <w:rsid w:val="0024229B"/>
    <w:rsid w:val="002422FA"/>
    <w:rsid w:val="0024463C"/>
    <w:rsid w:val="00274E53"/>
    <w:rsid w:val="00280EBF"/>
    <w:rsid w:val="00297212"/>
    <w:rsid w:val="002A1D30"/>
    <w:rsid w:val="002A7C26"/>
    <w:rsid w:val="002B22E7"/>
    <w:rsid w:val="002C1F72"/>
    <w:rsid w:val="002C3325"/>
    <w:rsid w:val="002D07CC"/>
    <w:rsid w:val="002D685A"/>
    <w:rsid w:val="002D6E8E"/>
    <w:rsid w:val="002E3357"/>
    <w:rsid w:val="002E4783"/>
    <w:rsid w:val="002E7D29"/>
    <w:rsid w:val="002F2B7F"/>
    <w:rsid w:val="002F2CE0"/>
    <w:rsid w:val="003009BE"/>
    <w:rsid w:val="00315249"/>
    <w:rsid w:val="00327D9A"/>
    <w:rsid w:val="00334423"/>
    <w:rsid w:val="00336135"/>
    <w:rsid w:val="00360D56"/>
    <w:rsid w:val="0037175E"/>
    <w:rsid w:val="0038208D"/>
    <w:rsid w:val="00386317"/>
    <w:rsid w:val="003A6C6C"/>
    <w:rsid w:val="003B0A6C"/>
    <w:rsid w:val="003B66D9"/>
    <w:rsid w:val="003C4F85"/>
    <w:rsid w:val="003D0EE7"/>
    <w:rsid w:val="003D3ABC"/>
    <w:rsid w:val="003E1864"/>
    <w:rsid w:val="003E3D0E"/>
    <w:rsid w:val="003E5E8A"/>
    <w:rsid w:val="003F11C9"/>
    <w:rsid w:val="004068A3"/>
    <w:rsid w:val="0042007D"/>
    <w:rsid w:val="004307EC"/>
    <w:rsid w:val="00441E1F"/>
    <w:rsid w:val="004546E9"/>
    <w:rsid w:val="004910B8"/>
    <w:rsid w:val="00492996"/>
    <w:rsid w:val="00492BEC"/>
    <w:rsid w:val="00495B08"/>
    <w:rsid w:val="004A5226"/>
    <w:rsid w:val="004B1E16"/>
    <w:rsid w:val="004C2828"/>
    <w:rsid w:val="004D73B2"/>
    <w:rsid w:val="004E2BFE"/>
    <w:rsid w:val="004E5539"/>
    <w:rsid w:val="004F2EF7"/>
    <w:rsid w:val="004F4A14"/>
    <w:rsid w:val="00506E22"/>
    <w:rsid w:val="00514A99"/>
    <w:rsid w:val="0051532A"/>
    <w:rsid w:val="00534775"/>
    <w:rsid w:val="005557FF"/>
    <w:rsid w:val="0055797D"/>
    <w:rsid w:val="005624BE"/>
    <w:rsid w:val="00572FA3"/>
    <w:rsid w:val="00574851"/>
    <w:rsid w:val="00576BC0"/>
    <w:rsid w:val="005914B9"/>
    <w:rsid w:val="00593340"/>
    <w:rsid w:val="00593AF7"/>
    <w:rsid w:val="005A3544"/>
    <w:rsid w:val="005D7195"/>
    <w:rsid w:val="006037B4"/>
    <w:rsid w:val="00610120"/>
    <w:rsid w:val="00620A4D"/>
    <w:rsid w:val="0063170D"/>
    <w:rsid w:val="006408ED"/>
    <w:rsid w:val="00642738"/>
    <w:rsid w:val="006447B7"/>
    <w:rsid w:val="00653609"/>
    <w:rsid w:val="006558FB"/>
    <w:rsid w:val="00676366"/>
    <w:rsid w:val="00677FDB"/>
    <w:rsid w:val="0068007E"/>
    <w:rsid w:val="00685E9D"/>
    <w:rsid w:val="00691601"/>
    <w:rsid w:val="00695719"/>
    <w:rsid w:val="006A0985"/>
    <w:rsid w:val="006A397B"/>
    <w:rsid w:val="006B54FB"/>
    <w:rsid w:val="006B706D"/>
    <w:rsid w:val="006C78C2"/>
    <w:rsid w:val="006D0D39"/>
    <w:rsid w:val="006E5266"/>
    <w:rsid w:val="006E56E9"/>
    <w:rsid w:val="006E7A26"/>
    <w:rsid w:val="00700FEA"/>
    <w:rsid w:val="00702768"/>
    <w:rsid w:val="00702D62"/>
    <w:rsid w:val="0073106B"/>
    <w:rsid w:val="007327BA"/>
    <w:rsid w:val="0073419F"/>
    <w:rsid w:val="0073783F"/>
    <w:rsid w:val="00763C85"/>
    <w:rsid w:val="00771F0D"/>
    <w:rsid w:val="00777DBD"/>
    <w:rsid w:val="007811A8"/>
    <w:rsid w:val="007A0FD4"/>
    <w:rsid w:val="007B2526"/>
    <w:rsid w:val="007B2E43"/>
    <w:rsid w:val="007C111A"/>
    <w:rsid w:val="007C1793"/>
    <w:rsid w:val="007C4F7F"/>
    <w:rsid w:val="007D04B4"/>
    <w:rsid w:val="007F0487"/>
    <w:rsid w:val="00804EB0"/>
    <w:rsid w:val="00810C85"/>
    <w:rsid w:val="00826841"/>
    <w:rsid w:val="00833B22"/>
    <w:rsid w:val="00852ECF"/>
    <w:rsid w:val="0085630A"/>
    <w:rsid w:val="0086035A"/>
    <w:rsid w:val="00861FC3"/>
    <w:rsid w:val="00867C56"/>
    <w:rsid w:val="00872242"/>
    <w:rsid w:val="00880944"/>
    <w:rsid w:val="008860E5"/>
    <w:rsid w:val="00894F4C"/>
    <w:rsid w:val="008A0972"/>
    <w:rsid w:val="008A46A2"/>
    <w:rsid w:val="008A4A1E"/>
    <w:rsid w:val="008B75BC"/>
    <w:rsid w:val="008C047D"/>
    <w:rsid w:val="008D0A19"/>
    <w:rsid w:val="008D7C77"/>
    <w:rsid w:val="008E4C58"/>
    <w:rsid w:val="008E7A83"/>
    <w:rsid w:val="008F343F"/>
    <w:rsid w:val="0090179B"/>
    <w:rsid w:val="00910975"/>
    <w:rsid w:val="00936542"/>
    <w:rsid w:val="009457BF"/>
    <w:rsid w:val="0096084C"/>
    <w:rsid w:val="009923A0"/>
    <w:rsid w:val="009953E0"/>
    <w:rsid w:val="009A438A"/>
    <w:rsid w:val="009A52BE"/>
    <w:rsid w:val="009A7001"/>
    <w:rsid w:val="009B7ADA"/>
    <w:rsid w:val="009E0B6D"/>
    <w:rsid w:val="009E5410"/>
    <w:rsid w:val="009F2FF6"/>
    <w:rsid w:val="009F5958"/>
    <w:rsid w:val="00A006AD"/>
    <w:rsid w:val="00A14E2C"/>
    <w:rsid w:val="00A22362"/>
    <w:rsid w:val="00A23A01"/>
    <w:rsid w:val="00A275D3"/>
    <w:rsid w:val="00A3262F"/>
    <w:rsid w:val="00A3377D"/>
    <w:rsid w:val="00A34975"/>
    <w:rsid w:val="00A43E9D"/>
    <w:rsid w:val="00A47DBB"/>
    <w:rsid w:val="00A567E0"/>
    <w:rsid w:val="00A86046"/>
    <w:rsid w:val="00AC61D7"/>
    <w:rsid w:val="00AD3983"/>
    <w:rsid w:val="00AE53CC"/>
    <w:rsid w:val="00B02CB7"/>
    <w:rsid w:val="00B10499"/>
    <w:rsid w:val="00B308CD"/>
    <w:rsid w:val="00B31957"/>
    <w:rsid w:val="00B43C0B"/>
    <w:rsid w:val="00B43EEB"/>
    <w:rsid w:val="00B60CEC"/>
    <w:rsid w:val="00B71280"/>
    <w:rsid w:val="00B777DF"/>
    <w:rsid w:val="00B77D98"/>
    <w:rsid w:val="00B77DCF"/>
    <w:rsid w:val="00B8428A"/>
    <w:rsid w:val="00B871E2"/>
    <w:rsid w:val="00B871EA"/>
    <w:rsid w:val="00B963AE"/>
    <w:rsid w:val="00BA2AF1"/>
    <w:rsid w:val="00BA6AE3"/>
    <w:rsid w:val="00BC1240"/>
    <w:rsid w:val="00BC4FB3"/>
    <w:rsid w:val="00BC5545"/>
    <w:rsid w:val="00BD7491"/>
    <w:rsid w:val="00BE01C8"/>
    <w:rsid w:val="00BE2A00"/>
    <w:rsid w:val="00C04285"/>
    <w:rsid w:val="00C12217"/>
    <w:rsid w:val="00C15F02"/>
    <w:rsid w:val="00C17116"/>
    <w:rsid w:val="00C3421B"/>
    <w:rsid w:val="00C36CD1"/>
    <w:rsid w:val="00C432EA"/>
    <w:rsid w:val="00C51077"/>
    <w:rsid w:val="00C54919"/>
    <w:rsid w:val="00C61CE8"/>
    <w:rsid w:val="00C72C2E"/>
    <w:rsid w:val="00C7548A"/>
    <w:rsid w:val="00C76767"/>
    <w:rsid w:val="00C94596"/>
    <w:rsid w:val="00CA5EBC"/>
    <w:rsid w:val="00CB690E"/>
    <w:rsid w:val="00CC0298"/>
    <w:rsid w:val="00CD17BE"/>
    <w:rsid w:val="00CD21F4"/>
    <w:rsid w:val="00CD25D3"/>
    <w:rsid w:val="00CE0CC8"/>
    <w:rsid w:val="00CE0ECA"/>
    <w:rsid w:val="00CE0EE0"/>
    <w:rsid w:val="00CF2CD6"/>
    <w:rsid w:val="00D06B98"/>
    <w:rsid w:val="00D11B33"/>
    <w:rsid w:val="00D12899"/>
    <w:rsid w:val="00D262D3"/>
    <w:rsid w:val="00D26872"/>
    <w:rsid w:val="00D311AC"/>
    <w:rsid w:val="00D312C8"/>
    <w:rsid w:val="00D35309"/>
    <w:rsid w:val="00D42940"/>
    <w:rsid w:val="00D43775"/>
    <w:rsid w:val="00D471C1"/>
    <w:rsid w:val="00D53846"/>
    <w:rsid w:val="00D73356"/>
    <w:rsid w:val="00D76202"/>
    <w:rsid w:val="00D76859"/>
    <w:rsid w:val="00D85A10"/>
    <w:rsid w:val="00DC5304"/>
    <w:rsid w:val="00DC71E0"/>
    <w:rsid w:val="00DD1357"/>
    <w:rsid w:val="00DE14AA"/>
    <w:rsid w:val="00DE2426"/>
    <w:rsid w:val="00DE699A"/>
    <w:rsid w:val="00DF654B"/>
    <w:rsid w:val="00DF6B05"/>
    <w:rsid w:val="00E12DC3"/>
    <w:rsid w:val="00E203E1"/>
    <w:rsid w:val="00E27E37"/>
    <w:rsid w:val="00E3609A"/>
    <w:rsid w:val="00E42FBF"/>
    <w:rsid w:val="00E450A3"/>
    <w:rsid w:val="00E624EF"/>
    <w:rsid w:val="00E70BBC"/>
    <w:rsid w:val="00E84173"/>
    <w:rsid w:val="00EB53F4"/>
    <w:rsid w:val="00EC7AAE"/>
    <w:rsid w:val="00EE0C5E"/>
    <w:rsid w:val="00EE3E60"/>
    <w:rsid w:val="00EE6620"/>
    <w:rsid w:val="00EF09DB"/>
    <w:rsid w:val="00EF3478"/>
    <w:rsid w:val="00EF3763"/>
    <w:rsid w:val="00EF7916"/>
    <w:rsid w:val="00EF7E64"/>
    <w:rsid w:val="00F00017"/>
    <w:rsid w:val="00F01156"/>
    <w:rsid w:val="00F060AC"/>
    <w:rsid w:val="00F0714D"/>
    <w:rsid w:val="00F07B23"/>
    <w:rsid w:val="00F14455"/>
    <w:rsid w:val="00F14CEE"/>
    <w:rsid w:val="00F2482C"/>
    <w:rsid w:val="00F376FF"/>
    <w:rsid w:val="00F43DC8"/>
    <w:rsid w:val="00F63D6A"/>
    <w:rsid w:val="00F7016B"/>
    <w:rsid w:val="00F70DB8"/>
    <w:rsid w:val="00F75EFD"/>
    <w:rsid w:val="00FA4F6D"/>
    <w:rsid w:val="00FA78F0"/>
    <w:rsid w:val="00FB6246"/>
    <w:rsid w:val="00FC225C"/>
    <w:rsid w:val="00FD7AF8"/>
    <w:rsid w:val="00FE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5F34FD4"/>
  <w15:docId w15:val="{71243505-FA33-409A-A920-9703EE07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3C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95"/>
    <w:pPr>
      <w:ind w:leftChars="200" w:left="480"/>
    </w:pPr>
  </w:style>
  <w:style w:type="table" w:styleId="a4">
    <w:name w:val="Table Grid"/>
    <w:basedOn w:val="a1"/>
    <w:uiPriority w:val="39"/>
    <w:rsid w:val="00A33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link w:val="a6"/>
    <w:rsid w:val="00A3377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6">
    <w:name w:val="本文 字元"/>
    <w:basedOn w:val="a0"/>
    <w:link w:val="a5"/>
    <w:rsid w:val="00A3377D"/>
    <w:rPr>
      <w:rFonts w:ascii="Times New Roman" w:eastAsia="新細明體" w:hAnsi="Times New Roman" w:cs="Times New Roman"/>
      <w:kern w:val="1"/>
      <w:szCs w:val="24"/>
    </w:rPr>
  </w:style>
  <w:style w:type="paragraph" w:customStyle="1" w:styleId="Default">
    <w:name w:val="Default"/>
    <w:rsid w:val="00A3377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7">
    <w:name w:val="一、"/>
    <w:basedOn w:val="a5"/>
    <w:rsid w:val="00A3377D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customStyle="1" w:styleId="t1">
    <w:name w:val="t1"/>
    <w:basedOn w:val="a5"/>
    <w:rsid w:val="00A3377D"/>
    <w:pPr>
      <w:jc w:val="center"/>
    </w:pPr>
    <w:rPr>
      <w:rFonts w:ascii="標楷體" w:eastAsia="標楷體" w:hAnsi="標楷體"/>
    </w:rPr>
  </w:style>
  <w:style w:type="paragraph" w:styleId="a8">
    <w:name w:val="header"/>
    <w:basedOn w:val="a"/>
    <w:link w:val="a9"/>
    <w:uiPriority w:val="99"/>
    <w:unhideWhenUsed/>
    <w:rsid w:val="002B2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B22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B2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B22E7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3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3B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5E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4"/>
    <w:uiPriority w:val="39"/>
    <w:rsid w:val="00AC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9479-78E1-4E66-B19A-C06521C4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香蘭 林</cp:lastModifiedBy>
  <cp:revision>4</cp:revision>
  <cp:lastPrinted>2019-10-06T01:56:00Z</cp:lastPrinted>
  <dcterms:created xsi:type="dcterms:W3CDTF">2019-10-22T01:47:00Z</dcterms:created>
  <dcterms:modified xsi:type="dcterms:W3CDTF">2019-10-22T02:25:00Z</dcterms:modified>
</cp:coreProperties>
</file>